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6DEC" w:rsidRPr="006C1414" w:rsidRDefault="00F83678" w:rsidP="007A5AE2">
      <w:pPr>
        <w:pStyle w:val="32"/>
        <w:shd w:val="clear" w:color="auto" w:fill="auto"/>
        <w:spacing w:after="0" w:line="240" w:lineRule="auto"/>
        <w:ind w:right="123" w:hanging="567"/>
        <w:jc w:val="both"/>
        <w:rPr>
          <w:sz w:val="26"/>
          <w:szCs w:val="26"/>
        </w:rPr>
      </w:pPr>
      <w:bookmarkStart w:id="0" w:name="_Toc354667357"/>
      <w:bookmarkStart w:id="1" w:name="_Toc354667567"/>
      <w:r>
        <w:rPr>
          <w:noProof/>
          <w:sz w:val="26"/>
          <w:szCs w:val="26"/>
          <w:lang w:bidi="ar-SA"/>
        </w:rPr>
        <w:drawing>
          <wp:inline distT="0" distB="0" distL="0" distR="0">
            <wp:extent cx="6755130" cy="9290651"/>
            <wp:effectExtent l="19050" t="0" r="7620" b="0"/>
            <wp:docPr id="1" name="Рисунок 0" descr="мр оуд 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р оуд 04.jpeg"/>
                    <pic:cNvPicPr/>
                  </pic:nvPicPr>
                  <pic:blipFill>
                    <a:blip r:embed="rId7" cstate="print"/>
                    <a:stretch>
                      <a:fillRect/>
                    </a:stretch>
                  </pic:blipFill>
                  <pic:spPr>
                    <a:xfrm>
                      <a:off x="0" y="0"/>
                      <a:ext cx="6755655" cy="9291373"/>
                    </a:xfrm>
                    <a:prstGeom prst="rect">
                      <a:avLst/>
                    </a:prstGeom>
                  </pic:spPr>
                </pic:pic>
              </a:graphicData>
            </a:graphic>
          </wp:inline>
        </w:drawing>
      </w:r>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2A03E7" w:rsidRDefault="002A03E7" w:rsidP="006C1414">
      <w:pPr>
        <w:ind w:firstLine="426"/>
        <w:jc w:val="both"/>
        <w:rPr>
          <w:rFonts w:ascii="Times New Roman" w:hAnsi="Times New Roman" w:cs="Times New Roman"/>
          <w:sz w:val="26"/>
          <w:szCs w:val="26"/>
        </w:rPr>
      </w:pPr>
      <w:r w:rsidRPr="0070577B">
        <w:rPr>
          <w:rFonts w:ascii="Times New Roman" w:hAnsi="Times New Roman" w:cs="Times New Roman"/>
          <w:sz w:val="26"/>
          <w:szCs w:val="26"/>
        </w:rPr>
        <w:t>- Федерального государственного образовательного стандарта среднего общего образования;</w:t>
      </w:r>
    </w:p>
    <w:p w:rsidR="002A03E7" w:rsidRDefault="002A03E7"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2F5363">
        <w:rPr>
          <w:rFonts w:ascii="Times New Roman" w:hAnsi="Times New Roman" w:cs="Times New Roman"/>
          <w:sz w:val="26"/>
          <w:szCs w:val="26"/>
        </w:rPr>
        <w:t>2</w:t>
      </w:r>
      <w:r w:rsidR="00A30509">
        <w:rPr>
          <w:rFonts w:ascii="Times New Roman" w:hAnsi="Times New Roman" w:cs="Times New Roman"/>
          <w:sz w:val="26"/>
          <w:szCs w:val="26"/>
        </w:rPr>
        <w:t>2</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рабочей программы учебной дисциплины </w:t>
      </w:r>
      <w:r w:rsidR="002A03E7">
        <w:rPr>
          <w:rFonts w:ascii="Times New Roman" w:hAnsi="Times New Roman" w:cs="Times New Roman"/>
          <w:sz w:val="26"/>
          <w:szCs w:val="26"/>
        </w:rPr>
        <w:t>ОУД.0</w:t>
      </w:r>
      <w:r w:rsidR="00F32995">
        <w:rPr>
          <w:rFonts w:ascii="Times New Roman" w:hAnsi="Times New Roman" w:cs="Times New Roman"/>
          <w:sz w:val="26"/>
          <w:szCs w:val="26"/>
        </w:rPr>
        <w:t>4</w:t>
      </w:r>
      <w:r w:rsidR="002A03E7">
        <w:rPr>
          <w:rFonts w:ascii="Times New Roman" w:hAnsi="Times New Roman" w:cs="Times New Roman"/>
          <w:sz w:val="26"/>
          <w:szCs w:val="26"/>
        </w:rPr>
        <w:t xml:space="preserve"> </w:t>
      </w:r>
      <w:r w:rsidR="00F32995">
        <w:rPr>
          <w:rFonts w:ascii="Times New Roman" w:hAnsi="Times New Roman" w:cs="Times New Roman"/>
          <w:sz w:val="26"/>
          <w:szCs w:val="26"/>
        </w:rPr>
        <w:t>Математика</w:t>
      </w:r>
      <w:r w:rsidRPr="006C1414">
        <w:rPr>
          <w:rFonts w:ascii="Times New Roman" w:hAnsi="Times New Roman" w:cs="Times New Roman"/>
          <w:sz w:val="26"/>
          <w:szCs w:val="26"/>
        </w:rPr>
        <w:t>, 20</w:t>
      </w:r>
      <w:r w:rsidR="002F5363">
        <w:rPr>
          <w:rFonts w:ascii="Times New Roman" w:hAnsi="Times New Roman" w:cs="Times New Roman"/>
          <w:sz w:val="26"/>
          <w:szCs w:val="26"/>
        </w:rPr>
        <w:t>2</w:t>
      </w:r>
      <w:r w:rsidR="00A30509">
        <w:rPr>
          <w:rFonts w:ascii="Times New Roman" w:hAnsi="Times New Roman" w:cs="Times New Roman"/>
          <w:sz w:val="26"/>
          <w:szCs w:val="26"/>
        </w:rPr>
        <w:t>2</w:t>
      </w:r>
      <w:r w:rsidRPr="006C1414">
        <w:rPr>
          <w:rFonts w:ascii="Times New Roman" w:hAnsi="Times New Roman" w:cs="Times New Roman"/>
          <w:sz w:val="26"/>
          <w:szCs w:val="26"/>
        </w:rPr>
        <w:t xml:space="preserve"> г.</w:t>
      </w:r>
    </w:p>
    <w:p w:rsidR="000B304A" w:rsidRDefault="000B304A" w:rsidP="006C1414">
      <w:pPr>
        <w:ind w:firstLine="426"/>
        <w:jc w:val="both"/>
        <w:rPr>
          <w:rFonts w:ascii="Times New Roman" w:hAnsi="Times New Roman" w:cs="Times New Roman"/>
          <w:sz w:val="26"/>
          <w:szCs w:val="26"/>
        </w:rPr>
      </w:pPr>
    </w:p>
    <w:p w:rsidR="000B304A" w:rsidRPr="006C1414" w:rsidRDefault="000B304A" w:rsidP="006C1414">
      <w:pPr>
        <w:ind w:firstLine="426"/>
        <w:jc w:val="both"/>
        <w:rPr>
          <w:rFonts w:ascii="Times New Roman" w:hAnsi="Times New Roman" w:cs="Times New Roman"/>
          <w:color w:val="FF0000"/>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w:t>
      </w:r>
      <w:r w:rsidR="00A30509">
        <w:rPr>
          <w:rFonts w:ascii="Times New Roman" w:eastAsia="TimesNewRomanPSMT-Identity-H" w:hAnsi="Times New Roman"/>
          <w:sz w:val="26"/>
          <w:szCs w:val="26"/>
        </w:rPr>
        <w:t>2</w:t>
      </w:r>
      <w:bookmarkStart w:id="2" w:name="_GoBack"/>
      <w:bookmarkEnd w:id="2"/>
      <w:r w:rsidRPr="008D2100">
        <w:rPr>
          <w:rFonts w:ascii="Times New Roman" w:eastAsia="TimesNewRomanPSMT-Identity-H" w:hAnsi="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F32995">
        <w:rPr>
          <w:rFonts w:ascii="Times New Roman" w:hAnsi="Times New Roman" w:cs="Times New Roman"/>
          <w:sz w:val="26"/>
          <w:szCs w:val="26"/>
          <w:u w:val="single"/>
        </w:rPr>
        <w:t>Михайлова А.О.</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540501" w:rsidP="006C1414">
          <w:pPr>
            <w:pStyle w:val="18"/>
            <w:tabs>
              <w:tab w:val="right" w:leader="dot" w:pos="9062"/>
            </w:tabs>
            <w:spacing w:after="0" w:line="240" w:lineRule="auto"/>
            <w:rPr>
              <w:rFonts w:eastAsiaTheme="minorEastAsia"/>
              <w:noProof/>
              <w:sz w:val="26"/>
              <w:szCs w:val="26"/>
              <w:lang w:eastAsia="ru-RU"/>
            </w:rPr>
          </w:pPr>
          <w:r w:rsidRPr="00540501">
            <w:rPr>
              <w:rFonts w:eastAsiaTheme="minorHAnsi"/>
              <w:sz w:val="26"/>
              <w:szCs w:val="26"/>
            </w:rPr>
            <w:fldChar w:fldCharType="begin"/>
          </w:r>
          <w:r w:rsidR="007B44BC" w:rsidRPr="006C1414">
            <w:rPr>
              <w:sz w:val="26"/>
              <w:szCs w:val="26"/>
            </w:rPr>
            <w:instrText xml:space="preserve"> TOC \o "1-3" \h \z \u </w:instrText>
          </w:r>
          <w:r w:rsidRPr="00540501">
            <w:rPr>
              <w:rFonts w:eastAsiaTheme="minorHAnsi"/>
              <w:sz w:val="26"/>
              <w:szCs w:val="26"/>
            </w:rPr>
            <w:fldChar w:fldCharType="separate"/>
          </w:r>
        </w:p>
        <w:p w:rsidR="007B44BC" w:rsidRPr="006C1414" w:rsidRDefault="00540501"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540501"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540501"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540501"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Pr="006C1414">
              <w:rPr>
                <w:noProof/>
                <w:webHidden/>
                <w:sz w:val="26"/>
                <w:szCs w:val="26"/>
              </w:rPr>
              <w:fldChar w:fldCharType="begin"/>
            </w:r>
            <w:r w:rsidR="007B44BC" w:rsidRPr="006C1414">
              <w:rPr>
                <w:noProof/>
                <w:webHidden/>
                <w:sz w:val="26"/>
                <w:szCs w:val="26"/>
              </w:rPr>
              <w:instrText xml:space="preserve"> PAGEREF _Toc354667571 \h </w:instrText>
            </w:r>
            <w:r w:rsidRPr="006C1414">
              <w:rPr>
                <w:noProof/>
                <w:webHidden/>
                <w:sz w:val="26"/>
                <w:szCs w:val="26"/>
              </w:rPr>
            </w:r>
            <w:r w:rsidRPr="006C1414">
              <w:rPr>
                <w:noProof/>
                <w:webHidden/>
                <w:sz w:val="26"/>
                <w:szCs w:val="26"/>
              </w:rPr>
              <w:fldChar w:fldCharType="separate"/>
            </w:r>
            <w:r w:rsidR="007B44BC" w:rsidRPr="006C1414">
              <w:rPr>
                <w:noProof/>
                <w:webHidden/>
                <w:sz w:val="26"/>
                <w:szCs w:val="26"/>
              </w:rPr>
              <w:t>49</w:t>
            </w:r>
            <w:r w:rsidRPr="006C1414">
              <w:rPr>
                <w:noProof/>
                <w:webHidden/>
                <w:sz w:val="26"/>
                <w:szCs w:val="26"/>
              </w:rPr>
              <w:fldChar w:fldCharType="end"/>
            </w:r>
          </w:hyperlink>
        </w:p>
        <w:p w:rsidR="007B44BC" w:rsidRPr="006C1414" w:rsidRDefault="00540501"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Pr="006C1414">
              <w:rPr>
                <w:noProof/>
                <w:webHidden/>
                <w:sz w:val="26"/>
                <w:szCs w:val="26"/>
              </w:rPr>
              <w:fldChar w:fldCharType="begin"/>
            </w:r>
            <w:r w:rsidR="007B44BC" w:rsidRPr="006C1414">
              <w:rPr>
                <w:noProof/>
                <w:webHidden/>
                <w:sz w:val="26"/>
                <w:szCs w:val="26"/>
              </w:rPr>
              <w:instrText xml:space="preserve"> PAGEREF _Toc354667572 \h </w:instrText>
            </w:r>
            <w:r w:rsidRPr="006C1414">
              <w:rPr>
                <w:noProof/>
                <w:webHidden/>
                <w:sz w:val="26"/>
                <w:szCs w:val="26"/>
              </w:rPr>
            </w:r>
            <w:r w:rsidRPr="006C1414">
              <w:rPr>
                <w:noProof/>
                <w:webHidden/>
                <w:sz w:val="26"/>
                <w:szCs w:val="26"/>
              </w:rPr>
              <w:fldChar w:fldCharType="separate"/>
            </w:r>
            <w:r w:rsidR="007B44BC" w:rsidRPr="006C1414">
              <w:rPr>
                <w:noProof/>
                <w:webHidden/>
                <w:sz w:val="26"/>
                <w:szCs w:val="26"/>
              </w:rPr>
              <w:t>49</w:t>
            </w:r>
            <w:r w:rsidRPr="006C1414">
              <w:rPr>
                <w:noProof/>
                <w:webHidden/>
                <w:sz w:val="26"/>
                <w:szCs w:val="26"/>
              </w:rPr>
              <w:fldChar w:fldCharType="end"/>
            </w:r>
          </w:hyperlink>
        </w:p>
        <w:p w:rsidR="007B44BC" w:rsidRPr="006C1414" w:rsidRDefault="00540501"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540501"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540501"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540501"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540501"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171B64">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6C1414" w:rsidRDefault="007B44BC" w:rsidP="004D3296">
      <w:pPr>
        <w:ind w:firstLine="709"/>
        <w:jc w:val="both"/>
        <w:rPr>
          <w:rFonts w:ascii="Times New Roman" w:hAnsi="Times New Roman" w:cs="Times New Roman"/>
          <w:bCs/>
          <w:sz w:val="26"/>
          <w:szCs w:val="26"/>
        </w:rPr>
      </w:pPr>
      <w:r w:rsidRPr="006C1414">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6C1414">
        <w:rPr>
          <w:rFonts w:ascii="Times New Roman" w:hAnsi="Times New Roman" w:cs="Times New Roman"/>
          <w:sz w:val="26"/>
          <w:szCs w:val="26"/>
        </w:rPr>
        <w:t xml:space="preserve">дисциплине </w:t>
      </w:r>
      <w:r w:rsidR="002A03E7">
        <w:rPr>
          <w:rFonts w:ascii="Times New Roman" w:hAnsi="Times New Roman" w:cs="Times New Roman"/>
          <w:sz w:val="26"/>
          <w:szCs w:val="26"/>
        </w:rPr>
        <w:t>ОУД.0</w:t>
      </w:r>
      <w:r w:rsidR="00F32995">
        <w:rPr>
          <w:rFonts w:ascii="Times New Roman" w:hAnsi="Times New Roman" w:cs="Times New Roman"/>
          <w:sz w:val="26"/>
          <w:szCs w:val="26"/>
        </w:rPr>
        <w:t>4</w:t>
      </w:r>
      <w:r w:rsidR="002A03E7">
        <w:rPr>
          <w:rFonts w:ascii="Times New Roman" w:hAnsi="Times New Roman" w:cs="Times New Roman"/>
          <w:sz w:val="26"/>
          <w:szCs w:val="26"/>
        </w:rPr>
        <w:t xml:space="preserve"> </w:t>
      </w:r>
      <w:r w:rsidR="00F32995">
        <w:rPr>
          <w:rFonts w:ascii="Times New Roman" w:hAnsi="Times New Roman" w:cs="Times New Roman"/>
          <w:sz w:val="26"/>
          <w:szCs w:val="26"/>
        </w:rPr>
        <w:t xml:space="preserve">Математика </w:t>
      </w:r>
      <w:r w:rsidRPr="006C1414">
        <w:rPr>
          <w:rFonts w:ascii="Times New Roman" w:hAnsi="Times New Roman" w:cs="Times New Roman"/>
          <w:sz w:val="26"/>
          <w:szCs w:val="26"/>
        </w:rPr>
        <w:t xml:space="preserve">разработаны с целью </w:t>
      </w:r>
      <w:r w:rsidRPr="006C1414">
        <w:rPr>
          <w:rFonts w:ascii="Times New Roman" w:hAnsi="Times New Roman" w:cs="Times New Roman"/>
          <w:bCs/>
          <w:sz w:val="26"/>
          <w:szCs w:val="26"/>
        </w:rPr>
        <w:t xml:space="preserve">формирования у </w:t>
      </w:r>
      <w:r w:rsidRPr="006C1414">
        <w:rPr>
          <w:rFonts w:ascii="Times New Roman" w:hAnsi="Times New Roman" w:cs="Times New Roman"/>
          <w:sz w:val="26"/>
          <w:szCs w:val="26"/>
        </w:rPr>
        <w:t>обучающихся</w:t>
      </w:r>
      <w:r w:rsidRPr="006C1414">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6C1414" w:rsidRDefault="007B44BC" w:rsidP="004D3296">
      <w:pPr>
        <w:ind w:firstLine="720"/>
        <w:jc w:val="both"/>
        <w:rPr>
          <w:rFonts w:ascii="Times New Roman" w:hAnsi="Times New Roman" w:cs="Times New Roman"/>
          <w:sz w:val="26"/>
          <w:szCs w:val="26"/>
        </w:rPr>
      </w:pPr>
      <w:r w:rsidRPr="006C1414">
        <w:rPr>
          <w:rFonts w:ascii="Times New Roman" w:hAnsi="Times New Roman" w:cs="Times New Roman"/>
          <w:sz w:val="26"/>
          <w:szCs w:val="26"/>
        </w:rPr>
        <w:t>Для допуска к дифференцированному зачёту необходимо выполнение 70% занятий (4 из 7).</w:t>
      </w:r>
    </w:p>
    <w:p w:rsidR="002A03E7" w:rsidRPr="0070577B" w:rsidRDefault="007B44BC" w:rsidP="002A03E7">
      <w:pPr>
        <w:ind w:firstLine="426"/>
        <w:jc w:val="both"/>
        <w:rPr>
          <w:rFonts w:ascii="Times New Roman" w:eastAsia="Calibri" w:hAnsi="Times New Roman" w:cs="Times New Roman"/>
          <w:b/>
          <w:sz w:val="26"/>
          <w:szCs w:val="26"/>
        </w:rPr>
      </w:pPr>
      <w:r w:rsidRPr="006C1414">
        <w:rPr>
          <w:rFonts w:ascii="Times New Roman" w:hAnsi="Times New Roman" w:cs="Times New Roman"/>
          <w:sz w:val="26"/>
          <w:szCs w:val="26"/>
        </w:rPr>
        <w:t xml:space="preserve">В результате выполнения у обучающегося формируются и закрепляются </w:t>
      </w:r>
      <w:r w:rsidR="002A03E7">
        <w:rPr>
          <w:rFonts w:ascii="Times New Roman" w:hAnsi="Times New Roman" w:cs="Times New Roman"/>
          <w:sz w:val="26"/>
          <w:szCs w:val="26"/>
        </w:rPr>
        <w:t>следующие</w:t>
      </w:r>
      <w:r w:rsidR="002A03E7" w:rsidRPr="002A03E7">
        <w:rPr>
          <w:rFonts w:ascii="Times New Roman" w:eastAsia="Calibri" w:hAnsi="Times New Roman" w:cs="Times New Roman"/>
          <w:sz w:val="26"/>
          <w:szCs w:val="26"/>
        </w:rPr>
        <w:t xml:space="preserve"> </w:t>
      </w:r>
      <w:r w:rsidR="002A03E7" w:rsidRPr="0070577B">
        <w:rPr>
          <w:rFonts w:ascii="Times New Roman" w:eastAsia="Calibri" w:hAnsi="Times New Roman" w:cs="Times New Roman"/>
          <w:sz w:val="26"/>
          <w:szCs w:val="26"/>
        </w:rPr>
        <w:t>цел</w:t>
      </w:r>
      <w:r w:rsidR="002A03E7">
        <w:rPr>
          <w:rFonts w:ascii="Times New Roman" w:eastAsia="Calibri" w:hAnsi="Times New Roman" w:cs="Times New Roman"/>
          <w:sz w:val="26"/>
          <w:szCs w:val="26"/>
        </w:rPr>
        <w:t>и</w:t>
      </w:r>
      <w:r w:rsidR="002A03E7" w:rsidRPr="0070577B">
        <w:rPr>
          <w:rFonts w:ascii="Times New Roman" w:eastAsia="Calibri" w:hAnsi="Times New Roman" w:cs="Times New Roman"/>
          <w:sz w:val="26"/>
          <w:szCs w:val="26"/>
        </w:rPr>
        <w:t>:</w:t>
      </w:r>
    </w:p>
    <w:p w:rsidR="00F32995" w:rsidRPr="00141A40" w:rsidRDefault="00F32995" w:rsidP="00F32995">
      <w:pPr>
        <w:widowControl/>
        <w:numPr>
          <w:ilvl w:val="0"/>
          <w:numId w:val="19"/>
        </w:numPr>
        <w:tabs>
          <w:tab w:val="left" w:pos="567"/>
        </w:tabs>
        <w:suppressAutoHyphens/>
        <w:ind w:left="0" w:firstLine="567"/>
        <w:jc w:val="both"/>
        <w:rPr>
          <w:rFonts w:ascii="Times New Roman" w:hAnsi="Times New Roman" w:cs="Times New Roman"/>
          <w:sz w:val="26"/>
          <w:szCs w:val="26"/>
        </w:rPr>
      </w:pPr>
      <w:r w:rsidRPr="00141A40">
        <w:rPr>
          <w:rFonts w:ascii="Times New Roman" w:hAnsi="Times New Roman" w:cs="Times New Roman"/>
          <w:sz w:val="26"/>
          <w:szCs w:val="26"/>
        </w:rPr>
        <w:t xml:space="preserve">Обеспечение сформированности представлений о социальных, культурных и исторических факторах становления математики; </w:t>
      </w:r>
    </w:p>
    <w:p w:rsidR="00F32995" w:rsidRPr="00141A40" w:rsidRDefault="00F32995" w:rsidP="00F32995">
      <w:pPr>
        <w:widowControl/>
        <w:numPr>
          <w:ilvl w:val="0"/>
          <w:numId w:val="19"/>
        </w:numPr>
        <w:tabs>
          <w:tab w:val="left" w:pos="567"/>
        </w:tabs>
        <w:suppressAutoHyphens/>
        <w:ind w:left="0" w:firstLine="567"/>
        <w:jc w:val="both"/>
        <w:rPr>
          <w:rFonts w:ascii="Times New Roman" w:hAnsi="Times New Roman" w:cs="Times New Roman"/>
          <w:sz w:val="26"/>
          <w:szCs w:val="26"/>
        </w:rPr>
      </w:pPr>
      <w:r w:rsidRPr="00141A40">
        <w:rPr>
          <w:rFonts w:ascii="Times New Roman" w:hAnsi="Times New Roman" w:cs="Times New Roman"/>
          <w:sz w:val="26"/>
          <w:szCs w:val="26"/>
        </w:rPr>
        <w:t>Обеспечение сформированности логического, алгоритмического и математического мышления;</w:t>
      </w:r>
    </w:p>
    <w:p w:rsidR="00F32995" w:rsidRPr="00141A40" w:rsidRDefault="00F32995" w:rsidP="00F32995">
      <w:pPr>
        <w:widowControl/>
        <w:numPr>
          <w:ilvl w:val="0"/>
          <w:numId w:val="19"/>
        </w:numPr>
        <w:tabs>
          <w:tab w:val="left" w:pos="567"/>
        </w:tabs>
        <w:suppressAutoHyphens/>
        <w:ind w:left="0" w:firstLine="567"/>
        <w:jc w:val="both"/>
        <w:rPr>
          <w:rFonts w:ascii="Times New Roman" w:hAnsi="Times New Roman" w:cs="Times New Roman"/>
          <w:sz w:val="26"/>
          <w:szCs w:val="26"/>
        </w:rPr>
      </w:pPr>
      <w:r w:rsidRPr="00141A40">
        <w:rPr>
          <w:rFonts w:ascii="Times New Roman" w:hAnsi="Times New Roman" w:cs="Times New Roman"/>
          <w:sz w:val="26"/>
          <w:szCs w:val="26"/>
        </w:rPr>
        <w:t>Обеспечение сформированности умений применять полученные знания при решении различных задач;</w:t>
      </w:r>
    </w:p>
    <w:p w:rsidR="00F32995" w:rsidRPr="00141A40" w:rsidRDefault="00F32995" w:rsidP="00F32995">
      <w:pPr>
        <w:widowControl/>
        <w:numPr>
          <w:ilvl w:val="0"/>
          <w:numId w:val="19"/>
        </w:numPr>
        <w:tabs>
          <w:tab w:val="left" w:pos="567"/>
        </w:tabs>
        <w:suppressAutoHyphens/>
        <w:ind w:left="0" w:firstLine="567"/>
        <w:jc w:val="both"/>
        <w:rPr>
          <w:rFonts w:ascii="Times New Roman" w:hAnsi="Times New Roman" w:cs="Times New Roman"/>
          <w:sz w:val="26"/>
          <w:szCs w:val="26"/>
        </w:rPr>
      </w:pPr>
      <w:r w:rsidRPr="00141A40">
        <w:rPr>
          <w:rFonts w:ascii="Times New Roman" w:hAnsi="Times New Roman" w:cs="Times New Roman"/>
          <w:sz w:val="26"/>
          <w:szCs w:val="26"/>
        </w:rPr>
        <w:t>Обеспечение сформированноти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F32995" w:rsidRPr="00141A40" w:rsidRDefault="00F32995" w:rsidP="00F32995">
      <w:pPr>
        <w:tabs>
          <w:tab w:val="left" w:pos="567"/>
        </w:tabs>
        <w:ind w:firstLine="567"/>
        <w:jc w:val="both"/>
        <w:rPr>
          <w:rFonts w:ascii="Times New Roman" w:hAnsi="Times New Roman" w:cs="Times New Roman"/>
          <w:sz w:val="26"/>
          <w:szCs w:val="26"/>
        </w:rPr>
      </w:pPr>
    </w:p>
    <w:p w:rsidR="00F32995" w:rsidRPr="00141A40" w:rsidRDefault="00F32995" w:rsidP="00F32995">
      <w:pPr>
        <w:tabs>
          <w:tab w:val="left" w:pos="567"/>
        </w:tabs>
        <w:ind w:firstLine="567"/>
        <w:jc w:val="both"/>
        <w:rPr>
          <w:rFonts w:ascii="Times New Roman" w:hAnsi="Times New Roman" w:cs="Times New Roman"/>
          <w:b/>
          <w:i/>
          <w:sz w:val="26"/>
          <w:szCs w:val="26"/>
        </w:rPr>
      </w:pPr>
      <w:r w:rsidRPr="00141A40">
        <w:rPr>
          <w:rFonts w:ascii="Times New Roman" w:hAnsi="Times New Roman" w:cs="Times New Roman"/>
          <w:sz w:val="26"/>
          <w:szCs w:val="26"/>
        </w:rPr>
        <w:t xml:space="preserve">Освоение содержания учебной дисциплины «Математика» обеспечивает достижение студентами следующих </w:t>
      </w:r>
      <w:r w:rsidRPr="00141A40">
        <w:rPr>
          <w:rFonts w:ascii="Times New Roman" w:hAnsi="Times New Roman" w:cs="Times New Roman"/>
          <w:b/>
          <w:i/>
          <w:sz w:val="26"/>
          <w:szCs w:val="26"/>
        </w:rPr>
        <w:t>результатов:</w:t>
      </w:r>
    </w:p>
    <w:p w:rsidR="00F32995" w:rsidRPr="00141A40" w:rsidRDefault="00F32995" w:rsidP="00F32995">
      <w:pPr>
        <w:tabs>
          <w:tab w:val="left" w:pos="426"/>
          <w:tab w:val="left" w:pos="567"/>
        </w:tabs>
        <w:suppressAutoHyphens/>
        <w:jc w:val="both"/>
        <w:rPr>
          <w:rFonts w:ascii="Times New Roman" w:hAnsi="Times New Roman" w:cs="Times New Roman"/>
          <w:b/>
          <w:sz w:val="26"/>
          <w:szCs w:val="26"/>
        </w:rPr>
      </w:pPr>
      <w:r w:rsidRPr="00141A40">
        <w:rPr>
          <w:rFonts w:ascii="Times New Roman" w:hAnsi="Times New Roman" w:cs="Times New Roman"/>
          <w:b/>
          <w:sz w:val="26"/>
          <w:szCs w:val="26"/>
        </w:rPr>
        <w:t>личностных:</w:t>
      </w:r>
    </w:p>
    <w:p w:rsidR="00F32995" w:rsidRPr="00141A40" w:rsidRDefault="00F32995" w:rsidP="00F32995">
      <w:pPr>
        <w:widowControl/>
        <w:numPr>
          <w:ilvl w:val="0"/>
          <w:numId w:val="20"/>
        </w:numPr>
        <w:tabs>
          <w:tab w:val="left" w:pos="567"/>
        </w:tabs>
        <w:suppressAutoHyphens/>
        <w:ind w:left="0" w:firstLine="567"/>
        <w:jc w:val="both"/>
        <w:rPr>
          <w:rFonts w:ascii="Times New Roman" w:hAnsi="Times New Roman" w:cs="Times New Roman"/>
          <w:sz w:val="26"/>
          <w:szCs w:val="26"/>
        </w:rPr>
      </w:pPr>
      <w:r w:rsidRPr="00141A40">
        <w:rPr>
          <w:rFonts w:ascii="Times New Roman" w:hAnsi="Times New Roman" w:cs="Times New Roman"/>
          <w:sz w:val="26"/>
          <w:szCs w:val="26"/>
        </w:rPr>
        <w:t>сформированность представлений о математике как универсальном языке науки, средстве моделирования явлений и процессов, идеях и методах математики;</w:t>
      </w:r>
    </w:p>
    <w:p w:rsidR="00F32995" w:rsidRPr="00141A40" w:rsidRDefault="00F32995" w:rsidP="00F32995">
      <w:pPr>
        <w:widowControl/>
        <w:numPr>
          <w:ilvl w:val="0"/>
          <w:numId w:val="21"/>
        </w:numPr>
        <w:tabs>
          <w:tab w:val="left" w:pos="567"/>
        </w:tabs>
        <w:suppressAutoHyphens/>
        <w:ind w:left="0" w:firstLine="567"/>
        <w:jc w:val="both"/>
        <w:rPr>
          <w:rFonts w:ascii="Times New Roman" w:hAnsi="Times New Roman" w:cs="Times New Roman"/>
          <w:b/>
          <w:sz w:val="26"/>
          <w:szCs w:val="26"/>
        </w:rPr>
      </w:pPr>
      <w:r w:rsidRPr="00141A40">
        <w:rPr>
          <w:rFonts w:ascii="Times New Roman" w:hAnsi="Times New Roman" w:cs="Times New Roman"/>
          <w:sz w:val="26"/>
          <w:szCs w:val="26"/>
        </w:rPr>
        <w:t>понимание значимости математики для научно-технического прогресса, сформированность отношения к математике как к части общечеловеческой культуры через знакомство с историей развития математики, эволюцией математических идей;</w:t>
      </w:r>
    </w:p>
    <w:p w:rsidR="00F32995" w:rsidRPr="00141A40" w:rsidRDefault="00F32995" w:rsidP="00F32995">
      <w:pPr>
        <w:widowControl/>
        <w:numPr>
          <w:ilvl w:val="0"/>
          <w:numId w:val="21"/>
        </w:numPr>
        <w:tabs>
          <w:tab w:val="left" w:pos="567"/>
        </w:tabs>
        <w:suppressAutoHyphens/>
        <w:ind w:left="0" w:firstLine="567"/>
        <w:jc w:val="both"/>
        <w:rPr>
          <w:rFonts w:ascii="Times New Roman" w:hAnsi="Times New Roman" w:cs="Times New Roman"/>
          <w:b/>
          <w:sz w:val="26"/>
          <w:szCs w:val="26"/>
        </w:rPr>
      </w:pPr>
      <w:r w:rsidRPr="00141A40">
        <w:rPr>
          <w:rFonts w:ascii="Times New Roman" w:hAnsi="Times New Roman" w:cs="Times New Roman"/>
          <w:sz w:val="26"/>
          <w:szCs w:val="26"/>
        </w:rPr>
        <w:t>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w:t>
      </w:r>
    </w:p>
    <w:p w:rsidR="00F32995" w:rsidRPr="00141A40" w:rsidRDefault="00F32995" w:rsidP="00F32995">
      <w:pPr>
        <w:widowControl/>
        <w:numPr>
          <w:ilvl w:val="0"/>
          <w:numId w:val="21"/>
        </w:numPr>
        <w:tabs>
          <w:tab w:val="left" w:pos="567"/>
        </w:tabs>
        <w:suppressAutoHyphens/>
        <w:ind w:left="0" w:firstLine="567"/>
        <w:jc w:val="both"/>
        <w:rPr>
          <w:rFonts w:ascii="Times New Roman" w:hAnsi="Times New Roman" w:cs="Times New Roman"/>
          <w:b/>
          <w:sz w:val="26"/>
          <w:szCs w:val="26"/>
        </w:rPr>
      </w:pPr>
      <w:r w:rsidRPr="00141A40">
        <w:rPr>
          <w:rFonts w:ascii="Times New Roman" w:hAnsi="Times New Roman" w:cs="Times New Roman"/>
          <w:sz w:val="26"/>
          <w:szCs w:val="26"/>
        </w:rPr>
        <w:t>овладение математическими знаниями и умениями, необходимыми в повседневной жизни для освоения смежных естественно-научных дисциплин профессионального цикла, для получения образования в областях, не требующих углубленной математической подготовки;</w:t>
      </w:r>
    </w:p>
    <w:p w:rsidR="00F32995" w:rsidRPr="00141A40" w:rsidRDefault="00F32995" w:rsidP="00F32995">
      <w:pPr>
        <w:widowControl/>
        <w:numPr>
          <w:ilvl w:val="0"/>
          <w:numId w:val="21"/>
        </w:numPr>
        <w:tabs>
          <w:tab w:val="left" w:pos="567"/>
        </w:tabs>
        <w:suppressAutoHyphens/>
        <w:ind w:left="0" w:firstLine="567"/>
        <w:jc w:val="both"/>
        <w:rPr>
          <w:rFonts w:ascii="Times New Roman" w:hAnsi="Times New Roman" w:cs="Times New Roman"/>
          <w:b/>
          <w:sz w:val="26"/>
          <w:szCs w:val="26"/>
        </w:rPr>
      </w:pPr>
      <w:r w:rsidRPr="00141A40">
        <w:rPr>
          <w:rFonts w:ascii="Times New Roman" w:hAnsi="Times New Roman" w:cs="Times New Roman"/>
          <w:sz w:val="26"/>
          <w:szCs w:val="26"/>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F32995" w:rsidRPr="00141A40" w:rsidRDefault="00F32995" w:rsidP="00F32995">
      <w:pPr>
        <w:widowControl/>
        <w:numPr>
          <w:ilvl w:val="0"/>
          <w:numId w:val="21"/>
        </w:numPr>
        <w:tabs>
          <w:tab w:val="left" w:pos="567"/>
        </w:tabs>
        <w:suppressAutoHyphens/>
        <w:ind w:left="0" w:firstLine="567"/>
        <w:jc w:val="both"/>
        <w:rPr>
          <w:rFonts w:ascii="Times New Roman" w:hAnsi="Times New Roman" w:cs="Times New Roman"/>
          <w:b/>
          <w:sz w:val="26"/>
          <w:szCs w:val="26"/>
        </w:rPr>
      </w:pPr>
      <w:r w:rsidRPr="00141A40">
        <w:rPr>
          <w:rFonts w:ascii="Times New Roman" w:hAnsi="Times New Roman" w:cs="Times New Roman"/>
          <w:sz w:val="26"/>
          <w:szCs w:val="26"/>
        </w:rPr>
        <w:t>готовность и способность к самостоятельной творческой и ответственной деятельности;</w:t>
      </w:r>
    </w:p>
    <w:p w:rsidR="00F32995" w:rsidRPr="00141A40" w:rsidRDefault="00F32995" w:rsidP="00F32995">
      <w:pPr>
        <w:widowControl/>
        <w:numPr>
          <w:ilvl w:val="0"/>
          <w:numId w:val="21"/>
        </w:numPr>
        <w:tabs>
          <w:tab w:val="left" w:pos="567"/>
        </w:tabs>
        <w:suppressAutoHyphens/>
        <w:ind w:left="0" w:firstLine="567"/>
        <w:jc w:val="both"/>
        <w:rPr>
          <w:rFonts w:ascii="Times New Roman" w:hAnsi="Times New Roman" w:cs="Times New Roman"/>
          <w:b/>
          <w:sz w:val="26"/>
          <w:szCs w:val="26"/>
        </w:rPr>
      </w:pPr>
      <w:r w:rsidRPr="00141A40">
        <w:rPr>
          <w:rFonts w:ascii="Times New Roman" w:hAnsi="Times New Roman" w:cs="Times New Roman"/>
          <w:sz w:val="26"/>
          <w:szCs w:val="26"/>
        </w:rPr>
        <w:lastRenderedPageBreak/>
        <w:t>готовность к коллективной работе, сотрудничеству со сверстниками в образовательной, общественно полезной, учебно-исследовательской, проектной и других видах деятельности;</w:t>
      </w:r>
    </w:p>
    <w:p w:rsidR="00F32995" w:rsidRPr="00141A40" w:rsidRDefault="00F32995" w:rsidP="00F32995">
      <w:pPr>
        <w:widowControl/>
        <w:numPr>
          <w:ilvl w:val="0"/>
          <w:numId w:val="21"/>
        </w:numPr>
        <w:tabs>
          <w:tab w:val="left" w:pos="567"/>
        </w:tabs>
        <w:suppressAutoHyphens/>
        <w:ind w:left="0" w:firstLine="567"/>
        <w:jc w:val="both"/>
        <w:rPr>
          <w:rFonts w:ascii="Times New Roman" w:hAnsi="Times New Roman" w:cs="Times New Roman"/>
          <w:b/>
          <w:sz w:val="26"/>
          <w:szCs w:val="26"/>
        </w:rPr>
      </w:pPr>
      <w:r w:rsidRPr="00141A40">
        <w:rPr>
          <w:rFonts w:ascii="Times New Roman" w:hAnsi="Times New Roman" w:cs="Times New Roman"/>
          <w:sz w:val="26"/>
          <w:szCs w:val="26"/>
        </w:rPr>
        <w:t>отношение к профессиональной деятельности, как возможности участия в решении личных, общественных, государственных, общенациональных проблем.</w:t>
      </w:r>
    </w:p>
    <w:p w:rsidR="00F32995" w:rsidRPr="00141A40" w:rsidRDefault="00F32995" w:rsidP="00F32995">
      <w:pPr>
        <w:tabs>
          <w:tab w:val="left" w:pos="567"/>
        </w:tabs>
        <w:suppressAutoHyphens/>
        <w:jc w:val="both"/>
        <w:rPr>
          <w:rFonts w:ascii="Times New Roman" w:hAnsi="Times New Roman" w:cs="Times New Roman"/>
          <w:b/>
          <w:sz w:val="26"/>
          <w:szCs w:val="26"/>
        </w:rPr>
      </w:pPr>
      <w:r w:rsidRPr="00141A40">
        <w:rPr>
          <w:rFonts w:ascii="Times New Roman" w:hAnsi="Times New Roman" w:cs="Times New Roman"/>
          <w:b/>
          <w:sz w:val="26"/>
          <w:szCs w:val="26"/>
        </w:rPr>
        <w:t>метапредметных:</w:t>
      </w:r>
    </w:p>
    <w:p w:rsidR="00F32995" w:rsidRPr="00141A40" w:rsidRDefault="00F32995" w:rsidP="00F32995">
      <w:pPr>
        <w:widowControl/>
        <w:numPr>
          <w:ilvl w:val="0"/>
          <w:numId w:val="22"/>
        </w:numPr>
        <w:tabs>
          <w:tab w:val="left" w:pos="567"/>
        </w:tabs>
        <w:suppressAutoHyphens/>
        <w:ind w:left="0" w:firstLine="567"/>
        <w:jc w:val="both"/>
        <w:rPr>
          <w:rFonts w:ascii="Times New Roman" w:hAnsi="Times New Roman" w:cs="Times New Roman"/>
          <w:b/>
          <w:sz w:val="26"/>
          <w:szCs w:val="26"/>
        </w:rPr>
      </w:pPr>
      <w:r w:rsidRPr="00141A40">
        <w:rPr>
          <w:rFonts w:ascii="Times New Roman" w:hAnsi="Times New Roman" w:cs="Times New Roman"/>
          <w:sz w:val="26"/>
          <w:szCs w:val="26"/>
        </w:rP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F32995" w:rsidRPr="00141A40" w:rsidRDefault="00F32995" w:rsidP="00F32995">
      <w:pPr>
        <w:widowControl/>
        <w:numPr>
          <w:ilvl w:val="0"/>
          <w:numId w:val="22"/>
        </w:numPr>
        <w:tabs>
          <w:tab w:val="left" w:pos="567"/>
        </w:tabs>
        <w:suppressAutoHyphens/>
        <w:ind w:left="0" w:firstLine="567"/>
        <w:jc w:val="both"/>
        <w:rPr>
          <w:rFonts w:ascii="Times New Roman" w:hAnsi="Times New Roman" w:cs="Times New Roman"/>
          <w:b/>
          <w:sz w:val="26"/>
          <w:szCs w:val="26"/>
        </w:rPr>
      </w:pPr>
      <w:r w:rsidRPr="00141A40">
        <w:rPr>
          <w:rFonts w:ascii="Times New Roman" w:hAnsi="Times New Roman" w:cs="Times New Roman"/>
          <w:sz w:val="26"/>
          <w:szCs w:val="26"/>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F32995" w:rsidRPr="00141A40" w:rsidRDefault="00F32995" w:rsidP="00F32995">
      <w:pPr>
        <w:widowControl/>
        <w:numPr>
          <w:ilvl w:val="0"/>
          <w:numId w:val="22"/>
        </w:numPr>
        <w:tabs>
          <w:tab w:val="left" w:pos="567"/>
        </w:tabs>
        <w:suppressAutoHyphens/>
        <w:ind w:left="0" w:firstLine="567"/>
        <w:jc w:val="both"/>
        <w:rPr>
          <w:rFonts w:ascii="Times New Roman" w:hAnsi="Times New Roman" w:cs="Times New Roman"/>
          <w:b/>
          <w:sz w:val="26"/>
          <w:szCs w:val="26"/>
        </w:rPr>
      </w:pPr>
      <w:r w:rsidRPr="00141A40">
        <w:rPr>
          <w:rFonts w:ascii="Times New Roman" w:hAnsi="Times New Roman" w:cs="Times New Roman"/>
          <w:sz w:val="26"/>
          <w:szCs w:val="26"/>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F32995" w:rsidRPr="00141A40" w:rsidRDefault="00F32995" w:rsidP="00F32995">
      <w:pPr>
        <w:widowControl/>
        <w:numPr>
          <w:ilvl w:val="0"/>
          <w:numId w:val="22"/>
        </w:numPr>
        <w:tabs>
          <w:tab w:val="left" w:pos="567"/>
        </w:tabs>
        <w:suppressAutoHyphens/>
        <w:ind w:left="0" w:firstLine="567"/>
        <w:jc w:val="both"/>
        <w:rPr>
          <w:rFonts w:ascii="Times New Roman" w:hAnsi="Times New Roman" w:cs="Times New Roman"/>
          <w:b/>
          <w:sz w:val="26"/>
          <w:szCs w:val="26"/>
        </w:rPr>
      </w:pPr>
      <w:r w:rsidRPr="00141A40">
        <w:rPr>
          <w:rFonts w:ascii="Times New Roman" w:hAnsi="Times New Roman" w:cs="Times New Roman"/>
          <w:sz w:val="26"/>
          <w:szCs w:val="26"/>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F32995" w:rsidRPr="00141A40" w:rsidRDefault="00F32995" w:rsidP="00F32995">
      <w:pPr>
        <w:widowControl/>
        <w:numPr>
          <w:ilvl w:val="0"/>
          <w:numId w:val="22"/>
        </w:numPr>
        <w:tabs>
          <w:tab w:val="left" w:pos="567"/>
        </w:tabs>
        <w:suppressAutoHyphens/>
        <w:ind w:left="0" w:firstLine="567"/>
        <w:jc w:val="both"/>
        <w:rPr>
          <w:rFonts w:ascii="Times New Roman" w:hAnsi="Times New Roman" w:cs="Times New Roman"/>
          <w:b/>
          <w:sz w:val="26"/>
          <w:szCs w:val="26"/>
        </w:rPr>
      </w:pPr>
      <w:r w:rsidRPr="00141A40">
        <w:rPr>
          <w:rFonts w:ascii="Times New Roman" w:hAnsi="Times New Roman" w:cs="Times New Roman"/>
          <w:sz w:val="26"/>
          <w:szCs w:val="26"/>
        </w:rPr>
        <w:t>владение языковыми средствами: умение ясно, логично и точно излагать свою точку зрения, использовать адекватные языковые средства;</w:t>
      </w:r>
    </w:p>
    <w:p w:rsidR="00F32995" w:rsidRPr="00141A40" w:rsidRDefault="00F32995" w:rsidP="00F32995">
      <w:pPr>
        <w:widowControl/>
        <w:numPr>
          <w:ilvl w:val="0"/>
          <w:numId w:val="22"/>
        </w:numPr>
        <w:tabs>
          <w:tab w:val="left" w:pos="567"/>
        </w:tabs>
        <w:suppressAutoHyphens/>
        <w:ind w:left="0" w:firstLine="567"/>
        <w:jc w:val="both"/>
        <w:rPr>
          <w:rFonts w:ascii="Times New Roman" w:hAnsi="Times New Roman" w:cs="Times New Roman"/>
          <w:b/>
          <w:sz w:val="26"/>
          <w:szCs w:val="26"/>
        </w:rPr>
      </w:pPr>
      <w:r w:rsidRPr="00141A40">
        <w:rPr>
          <w:rFonts w:ascii="Times New Roman" w:hAnsi="Times New Roman" w:cs="Times New Roman"/>
          <w:sz w:val="26"/>
          <w:szCs w:val="26"/>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для их достижения;</w:t>
      </w:r>
    </w:p>
    <w:p w:rsidR="00F32995" w:rsidRPr="00141A40" w:rsidRDefault="00F32995" w:rsidP="00F32995">
      <w:pPr>
        <w:widowControl/>
        <w:numPr>
          <w:ilvl w:val="0"/>
          <w:numId w:val="22"/>
        </w:numPr>
        <w:tabs>
          <w:tab w:val="left" w:pos="567"/>
        </w:tabs>
        <w:suppressAutoHyphens/>
        <w:ind w:left="0" w:firstLine="567"/>
        <w:jc w:val="both"/>
        <w:rPr>
          <w:rFonts w:ascii="Times New Roman" w:hAnsi="Times New Roman" w:cs="Times New Roman"/>
          <w:b/>
          <w:sz w:val="26"/>
          <w:szCs w:val="26"/>
        </w:rPr>
      </w:pPr>
      <w:r w:rsidRPr="00141A40">
        <w:rPr>
          <w:rFonts w:ascii="Times New Roman" w:hAnsi="Times New Roman" w:cs="Times New Roman"/>
          <w:sz w:val="26"/>
          <w:szCs w:val="26"/>
        </w:rPr>
        <w:t>целеустремленность в поисках и принятии решений, сообразительность и интуиция, развитость пространственных представлений; способность воспринимать красоту и гармонию мира.</w:t>
      </w:r>
    </w:p>
    <w:p w:rsidR="00F32995" w:rsidRPr="00141A40" w:rsidRDefault="00F32995" w:rsidP="00F32995">
      <w:pPr>
        <w:tabs>
          <w:tab w:val="left" w:pos="567"/>
        </w:tabs>
        <w:suppressAutoHyphens/>
        <w:ind w:firstLine="567"/>
        <w:jc w:val="both"/>
        <w:rPr>
          <w:rFonts w:ascii="Times New Roman" w:hAnsi="Times New Roman" w:cs="Times New Roman"/>
          <w:b/>
          <w:sz w:val="26"/>
          <w:szCs w:val="26"/>
        </w:rPr>
      </w:pPr>
    </w:p>
    <w:p w:rsidR="00F32995" w:rsidRPr="00141A40" w:rsidRDefault="00F32995" w:rsidP="00F32995">
      <w:pPr>
        <w:tabs>
          <w:tab w:val="left" w:pos="567"/>
        </w:tabs>
        <w:suppressAutoHyphens/>
        <w:ind w:firstLine="567"/>
        <w:jc w:val="both"/>
        <w:rPr>
          <w:rFonts w:ascii="Times New Roman" w:hAnsi="Times New Roman" w:cs="Times New Roman"/>
          <w:b/>
          <w:sz w:val="26"/>
          <w:szCs w:val="26"/>
        </w:rPr>
      </w:pPr>
    </w:p>
    <w:p w:rsidR="00F32995" w:rsidRPr="00141A40" w:rsidRDefault="00F32995" w:rsidP="00F32995">
      <w:pPr>
        <w:tabs>
          <w:tab w:val="left" w:pos="567"/>
        </w:tabs>
        <w:suppressAutoHyphens/>
        <w:jc w:val="both"/>
        <w:rPr>
          <w:rFonts w:ascii="Times New Roman" w:hAnsi="Times New Roman" w:cs="Times New Roman"/>
          <w:b/>
          <w:sz w:val="26"/>
          <w:szCs w:val="26"/>
        </w:rPr>
      </w:pPr>
      <w:r w:rsidRPr="00141A40">
        <w:rPr>
          <w:rFonts w:ascii="Times New Roman" w:hAnsi="Times New Roman" w:cs="Times New Roman"/>
          <w:b/>
          <w:sz w:val="26"/>
          <w:szCs w:val="26"/>
        </w:rPr>
        <w:t>предметных:</w:t>
      </w:r>
    </w:p>
    <w:p w:rsidR="00F32995" w:rsidRPr="00141A40" w:rsidRDefault="00F32995" w:rsidP="00F32995">
      <w:pPr>
        <w:widowControl/>
        <w:numPr>
          <w:ilvl w:val="0"/>
          <w:numId w:val="20"/>
        </w:numPr>
        <w:tabs>
          <w:tab w:val="left" w:pos="567"/>
        </w:tabs>
        <w:suppressAutoHyphens/>
        <w:ind w:left="0" w:firstLine="567"/>
        <w:jc w:val="both"/>
        <w:rPr>
          <w:rFonts w:ascii="Times New Roman" w:hAnsi="Times New Roman" w:cs="Times New Roman"/>
          <w:sz w:val="26"/>
          <w:szCs w:val="26"/>
        </w:rPr>
      </w:pPr>
      <w:r w:rsidRPr="00141A40">
        <w:rPr>
          <w:rFonts w:ascii="Times New Roman" w:hAnsi="Times New Roman" w:cs="Times New Roman"/>
          <w:sz w:val="26"/>
          <w:szCs w:val="26"/>
        </w:rPr>
        <w:t>сформированность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w:t>
      </w:r>
    </w:p>
    <w:p w:rsidR="00F32995" w:rsidRPr="00141A40" w:rsidRDefault="00F32995" w:rsidP="00F32995">
      <w:pPr>
        <w:widowControl/>
        <w:numPr>
          <w:ilvl w:val="0"/>
          <w:numId w:val="20"/>
        </w:numPr>
        <w:tabs>
          <w:tab w:val="left" w:pos="567"/>
        </w:tabs>
        <w:suppressAutoHyphens/>
        <w:ind w:left="0" w:firstLine="567"/>
        <w:jc w:val="both"/>
        <w:rPr>
          <w:rFonts w:ascii="Times New Roman" w:hAnsi="Times New Roman" w:cs="Times New Roman"/>
          <w:sz w:val="26"/>
          <w:szCs w:val="26"/>
        </w:rPr>
      </w:pPr>
      <w:r w:rsidRPr="00141A40">
        <w:rPr>
          <w:rFonts w:ascii="Times New Roman" w:hAnsi="Times New Roman" w:cs="Times New Roman"/>
          <w:sz w:val="26"/>
          <w:szCs w:val="26"/>
        </w:rPr>
        <w:t>сформированность представлений о математических понятиях как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rsidR="00F32995" w:rsidRPr="00141A40" w:rsidRDefault="00F32995" w:rsidP="00F32995">
      <w:pPr>
        <w:widowControl/>
        <w:numPr>
          <w:ilvl w:val="0"/>
          <w:numId w:val="20"/>
        </w:numPr>
        <w:tabs>
          <w:tab w:val="left" w:pos="567"/>
        </w:tabs>
        <w:suppressAutoHyphens/>
        <w:ind w:left="0" w:firstLine="567"/>
        <w:jc w:val="both"/>
        <w:rPr>
          <w:rFonts w:ascii="Times New Roman" w:hAnsi="Times New Roman" w:cs="Times New Roman"/>
          <w:sz w:val="26"/>
          <w:szCs w:val="26"/>
        </w:rPr>
      </w:pPr>
      <w:r w:rsidRPr="00141A40">
        <w:rPr>
          <w:rFonts w:ascii="Times New Roman" w:hAnsi="Times New Roman" w:cs="Times New Roman"/>
          <w:sz w:val="26"/>
          <w:szCs w:val="26"/>
        </w:rPr>
        <w:t>владение методами доказательств и алгоритмов решения, умение их применять, проводить доказательные рассуждения в ходе решения задач;</w:t>
      </w:r>
    </w:p>
    <w:p w:rsidR="00F32995" w:rsidRPr="00141A40" w:rsidRDefault="00F32995" w:rsidP="00F32995">
      <w:pPr>
        <w:widowControl/>
        <w:numPr>
          <w:ilvl w:val="0"/>
          <w:numId w:val="20"/>
        </w:numPr>
        <w:tabs>
          <w:tab w:val="left" w:pos="567"/>
        </w:tabs>
        <w:suppressAutoHyphens/>
        <w:ind w:left="0" w:firstLine="567"/>
        <w:jc w:val="both"/>
        <w:rPr>
          <w:rFonts w:ascii="Times New Roman" w:hAnsi="Times New Roman" w:cs="Times New Roman"/>
          <w:sz w:val="26"/>
          <w:szCs w:val="26"/>
        </w:rPr>
      </w:pPr>
      <w:r w:rsidRPr="00141A40">
        <w:rPr>
          <w:rFonts w:ascii="Times New Roman" w:hAnsi="Times New Roman" w:cs="Times New Roman"/>
          <w:sz w:val="26"/>
          <w:szCs w:val="26"/>
        </w:rPr>
        <w:t>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rsidR="00F32995" w:rsidRPr="00141A40" w:rsidRDefault="00F32995" w:rsidP="00F32995">
      <w:pPr>
        <w:widowControl/>
        <w:numPr>
          <w:ilvl w:val="0"/>
          <w:numId w:val="20"/>
        </w:numPr>
        <w:tabs>
          <w:tab w:val="left" w:pos="567"/>
        </w:tabs>
        <w:suppressAutoHyphens/>
        <w:ind w:left="0" w:firstLine="567"/>
        <w:jc w:val="both"/>
        <w:rPr>
          <w:rFonts w:ascii="Times New Roman" w:hAnsi="Times New Roman" w:cs="Times New Roman"/>
          <w:sz w:val="26"/>
          <w:szCs w:val="26"/>
        </w:rPr>
      </w:pPr>
      <w:r w:rsidRPr="00141A40">
        <w:rPr>
          <w:rFonts w:ascii="Times New Roman" w:hAnsi="Times New Roman" w:cs="Times New Roman"/>
          <w:sz w:val="26"/>
          <w:szCs w:val="26"/>
        </w:rPr>
        <w:lastRenderedPageBreak/>
        <w:t>сформированность представлений об основных понятиях математического анализа и их свойств, владение умением характеризовать поведение функций, использование полученных знаний для описания и анализа реальных зависимостей;</w:t>
      </w:r>
    </w:p>
    <w:p w:rsidR="00F32995" w:rsidRPr="00141A40" w:rsidRDefault="00F32995" w:rsidP="00F32995">
      <w:pPr>
        <w:widowControl/>
        <w:numPr>
          <w:ilvl w:val="0"/>
          <w:numId w:val="20"/>
        </w:numPr>
        <w:tabs>
          <w:tab w:val="left" w:pos="567"/>
        </w:tabs>
        <w:suppressAutoHyphens/>
        <w:ind w:left="0" w:firstLine="567"/>
        <w:jc w:val="both"/>
        <w:rPr>
          <w:rFonts w:ascii="Times New Roman" w:hAnsi="Times New Roman" w:cs="Times New Roman"/>
          <w:sz w:val="26"/>
          <w:szCs w:val="26"/>
        </w:rPr>
      </w:pPr>
      <w:r w:rsidRPr="00141A40">
        <w:rPr>
          <w:rFonts w:ascii="Times New Roman" w:hAnsi="Times New Roman" w:cs="Times New Roman"/>
          <w:sz w:val="26"/>
          <w:szCs w:val="26"/>
        </w:rPr>
        <w:t>владение основными понятиями о плоских и пространственных геометрических фигурах, их основных свойствах; сформированность умения распознавать геометрические фигуры на чертежах, моделях а в реальном мире; применение изученных свойств геометрических фигур и формул для решения геометрических задач и задач с практическим содержанием;</w:t>
      </w:r>
    </w:p>
    <w:p w:rsidR="00F32995" w:rsidRPr="00141A40" w:rsidRDefault="00F32995" w:rsidP="00F32995">
      <w:pPr>
        <w:widowControl/>
        <w:numPr>
          <w:ilvl w:val="0"/>
          <w:numId w:val="20"/>
        </w:numPr>
        <w:tabs>
          <w:tab w:val="left" w:pos="567"/>
        </w:tabs>
        <w:suppressAutoHyphens/>
        <w:ind w:left="0" w:firstLine="567"/>
        <w:jc w:val="both"/>
        <w:rPr>
          <w:rFonts w:ascii="Times New Roman" w:hAnsi="Times New Roman" w:cs="Times New Roman"/>
          <w:sz w:val="26"/>
          <w:szCs w:val="26"/>
        </w:rPr>
      </w:pPr>
      <w:r w:rsidRPr="00141A40">
        <w:rPr>
          <w:rFonts w:ascii="Times New Roman" w:hAnsi="Times New Roman" w:cs="Times New Roman"/>
          <w:sz w:val="26"/>
          <w:szCs w:val="26"/>
        </w:rPr>
        <w:t>сформированность представлений о процессах и явлениях, имеющих вероятностный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4B66DC" w:rsidRPr="00C426C0" w:rsidRDefault="00F32995" w:rsidP="00F32995">
      <w:pPr>
        <w:ind w:firstLine="567"/>
        <w:jc w:val="both"/>
        <w:rPr>
          <w:rFonts w:ascii="Times New Roman" w:hAnsi="Times New Roman" w:cs="Times New Roman"/>
          <w:sz w:val="26"/>
          <w:szCs w:val="26"/>
        </w:rPr>
      </w:pPr>
      <w:r w:rsidRPr="00141A40">
        <w:rPr>
          <w:rFonts w:ascii="Times New Roman" w:hAnsi="Times New Roman" w:cs="Times New Roman"/>
          <w:sz w:val="26"/>
          <w:szCs w:val="26"/>
        </w:rPr>
        <w:t>владение навыками использования готовых компьютерных программ при решении задач.</w:t>
      </w:r>
    </w:p>
    <w:p w:rsidR="007B44BC" w:rsidRPr="006C1414" w:rsidRDefault="007B44BC" w:rsidP="004D3296">
      <w:pPr>
        <w:widowControl/>
        <w:shd w:val="clear" w:color="auto" w:fill="FFFFFF"/>
        <w:ind w:firstLine="567"/>
        <w:jc w:val="both"/>
        <w:rPr>
          <w:rFonts w:ascii="Times New Roman" w:eastAsia="Times New Roman" w:hAnsi="Times New Roman" w:cs="Times New Roman"/>
          <w:sz w:val="26"/>
          <w:szCs w:val="26"/>
          <w:lang w:bidi="ar-SA"/>
        </w:rPr>
      </w:pPr>
      <w:r w:rsidRPr="006C1414">
        <w:rPr>
          <w:rFonts w:ascii="Times New Roman" w:hAnsi="Times New Roman" w:cs="Times New Roman"/>
          <w:sz w:val="26"/>
          <w:szCs w:val="26"/>
        </w:rPr>
        <w:t xml:space="preserve">Выполнение практических заданий обучающимся </w:t>
      </w:r>
      <w:r w:rsidR="009E36DD" w:rsidRPr="006C1414">
        <w:rPr>
          <w:rFonts w:ascii="Times New Roman" w:hAnsi="Times New Roman" w:cs="Times New Roman"/>
          <w:sz w:val="26"/>
          <w:szCs w:val="26"/>
        </w:rPr>
        <w:t>способствует овладению</w:t>
      </w:r>
      <w:r w:rsidRPr="006C1414">
        <w:rPr>
          <w:rFonts w:ascii="Times New Roman" w:hAnsi="Times New Roman" w:cs="Times New Roman"/>
          <w:sz w:val="26"/>
          <w:szCs w:val="26"/>
        </w:rPr>
        <w:t xml:space="preserve"> следующими </w:t>
      </w:r>
      <w:r w:rsidRPr="006C1414">
        <w:rPr>
          <w:rFonts w:ascii="Times New Roman" w:hAnsi="Times New Roman" w:cs="Times New Roman"/>
          <w:b/>
          <w:bCs/>
          <w:i/>
          <w:iCs/>
          <w:sz w:val="26"/>
          <w:szCs w:val="26"/>
        </w:rPr>
        <w:t>общими и профессиональными компетенциями</w:t>
      </w:r>
      <w:r w:rsidRPr="006C1414">
        <w:rPr>
          <w:rFonts w:ascii="Times New Roman" w:eastAsia="Times New Roman" w:hAnsi="Times New Roman" w:cs="Times New Roman"/>
          <w:sz w:val="26"/>
          <w:szCs w:val="26"/>
          <w:lang w:bidi="ar-SA"/>
        </w:rPr>
        <w:t>:</w:t>
      </w:r>
    </w:p>
    <w:p w:rsidR="00F32995" w:rsidRPr="00141A40" w:rsidRDefault="00F32995" w:rsidP="00F32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both"/>
        <w:rPr>
          <w:rFonts w:ascii="Times New Roman" w:hAnsi="Times New Roman" w:cs="Times New Roman"/>
          <w:sz w:val="26"/>
          <w:szCs w:val="26"/>
        </w:rPr>
      </w:pPr>
      <w:r w:rsidRPr="00141A40">
        <w:rPr>
          <w:rFonts w:ascii="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F32995" w:rsidRPr="00141A40" w:rsidRDefault="00F32995" w:rsidP="00F32995">
      <w:pPr>
        <w:ind w:firstLine="567"/>
        <w:jc w:val="both"/>
        <w:rPr>
          <w:rFonts w:ascii="Times New Roman" w:hAnsi="Times New Roman" w:cs="Times New Roman"/>
          <w:sz w:val="26"/>
          <w:szCs w:val="26"/>
        </w:rPr>
      </w:pPr>
      <w:r w:rsidRPr="00141A40">
        <w:rPr>
          <w:rFonts w:ascii="Times New Roman" w:hAnsi="Times New Roman" w:cs="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F32995" w:rsidRPr="00141A40" w:rsidRDefault="00F32995" w:rsidP="00F32995">
      <w:pPr>
        <w:ind w:firstLine="567"/>
        <w:jc w:val="both"/>
        <w:rPr>
          <w:rFonts w:ascii="Times New Roman" w:hAnsi="Times New Roman" w:cs="Times New Roman"/>
          <w:sz w:val="26"/>
          <w:szCs w:val="26"/>
        </w:rPr>
      </w:pPr>
      <w:r w:rsidRPr="00141A40">
        <w:rPr>
          <w:rFonts w:ascii="Times New Roman"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F32995" w:rsidRPr="00141A40" w:rsidRDefault="00F32995" w:rsidP="00F32995">
      <w:pPr>
        <w:ind w:firstLine="567"/>
        <w:jc w:val="both"/>
        <w:rPr>
          <w:rFonts w:ascii="Times New Roman" w:hAnsi="Times New Roman" w:cs="Times New Roman"/>
          <w:sz w:val="26"/>
          <w:szCs w:val="26"/>
        </w:rPr>
      </w:pPr>
      <w:r w:rsidRPr="00141A40">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4B66DC" w:rsidRPr="00C426C0" w:rsidRDefault="00F32995" w:rsidP="00F32995">
      <w:pPr>
        <w:ind w:firstLine="567"/>
        <w:jc w:val="both"/>
        <w:rPr>
          <w:rFonts w:ascii="Times New Roman" w:hAnsi="Times New Roman" w:cs="Times New Roman"/>
          <w:sz w:val="26"/>
          <w:szCs w:val="26"/>
        </w:rPr>
      </w:pPr>
      <w:r w:rsidRPr="00141A40">
        <w:rPr>
          <w:rFonts w:ascii="Times New Roman" w:hAnsi="Times New Roman" w:cs="Times New Roman"/>
          <w:sz w:val="26"/>
          <w:szCs w:val="26"/>
        </w:rPr>
        <w:t>ОК 6. Работать в коллективе и команде, эффективно общаться с коллегами, руководством, клиентами.</w:t>
      </w:r>
    </w:p>
    <w:p w:rsidR="002A03E7" w:rsidRDefault="002A03E7" w:rsidP="002A03E7">
      <w:pPr>
        <w:ind w:firstLine="426"/>
        <w:jc w:val="both"/>
        <w:rPr>
          <w:rFonts w:ascii="Times New Roman" w:hAnsi="Times New Roman" w:cs="Times New Roman"/>
          <w:bCs/>
          <w:iCs/>
          <w:sz w:val="26"/>
          <w:szCs w:val="26"/>
        </w:rPr>
      </w:pPr>
    </w:p>
    <w:p w:rsidR="00F4732D" w:rsidRPr="00F6226C" w:rsidRDefault="00F4732D" w:rsidP="00F4732D">
      <w:pPr>
        <w:tabs>
          <w:tab w:val="left" w:pos="11908"/>
          <w:tab w:val="left" w:pos="12824"/>
          <w:tab w:val="left" w:pos="13740"/>
          <w:tab w:val="left" w:pos="14656"/>
        </w:tabs>
        <w:ind w:right="566" w:firstLine="567"/>
        <w:jc w:val="both"/>
        <w:rPr>
          <w:rFonts w:ascii="Times New Roman" w:hAnsi="Times New Roman"/>
          <w:bCs/>
          <w:sz w:val="26"/>
          <w:szCs w:val="26"/>
        </w:rPr>
      </w:pPr>
      <w:r w:rsidRPr="00F6226C">
        <w:rPr>
          <w:rFonts w:ascii="Times New Roman" w:hAnsi="Times New Roman"/>
          <w:bCs/>
          <w:sz w:val="26"/>
          <w:szCs w:val="26"/>
        </w:rPr>
        <w:t xml:space="preserve">Выпускник, освоивший программу </w:t>
      </w:r>
      <w:r w:rsidRPr="00F6226C">
        <w:rPr>
          <w:rFonts w:ascii="Times New Roman" w:hAnsi="Times New Roman"/>
          <w:sz w:val="26"/>
          <w:szCs w:val="26"/>
        </w:rPr>
        <w:t>ОУД.0</w:t>
      </w:r>
      <w:r>
        <w:rPr>
          <w:rFonts w:ascii="Times New Roman" w:hAnsi="Times New Roman"/>
          <w:sz w:val="26"/>
          <w:szCs w:val="26"/>
        </w:rPr>
        <w:t>4</w:t>
      </w:r>
      <w:r w:rsidRPr="00F6226C">
        <w:rPr>
          <w:rFonts w:ascii="Times New Roman" w:hAnsi="Times New Roman"/>
          <w:sz w:val="26"/>
          <w:szCs w:val="26"/>
        </w:rPr>
        <w:t xml:space="preserve"> </w:t>
      </w:r>
      <w:r>
        <w:rPr>
          <w:rFonts w:ascii="Times New Roman" w:hAnsi="Times New Roman"/>
          <w:sz w:val="26"/>
          <w:szCs w:val="26"/>
        </w:rPr>
        <w:t>Математика</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специальности </w:t>
      </w:r>
      <w:r w:rsidRPr="00F6226C">
        <w:rPr>
          <w:rFonts w:ascii="Times New Roman" w:hAnsi="Times New Roman" w:cs="Times New Roman"/>
          <w:sz w:val="26"/>
          <w:szCs w:val="26"/>
        </w:rPr>
        <w:t>15.02.08 Технология машиностроения</w:t>
      </w:r>
      <w:r w:rsidRPr="00F6226C">
        <w:rPr>
          <w:rFonts w:ascii="Times New Roman" w:hAnsi="Times New Roman"/>
          <w:bCs/>
          <w:sz w:val="26"/>
          <w:szCs w:val="26"/>
        </w:rPr>
        <w:t>:</w:t>
      </w:r>
    </w:p>
    <w:p w:rsidR="00F4732D" w:rsidRPr="00F4732D" w:rsidRDefault="00F4732D" w:rsidP="00F4732D">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4732D">
        <w:rPr>
          <w:rFonts w:ascii="Times New Roman" w:hAnsi="Times New Roman" w:cs="Times New Roman"/>
          <w:b/>
          <w:sz w:val="26"/>
          <w:szCs w:val="26"/>
        </w:rPr>
        <w:t>ЛР 3</w:t>
      </w:r>
      <w:r w:rsidRPr="00F4732D">
        <w:rPr>
          <w:rFonts w:ascii="Times New Roman" w:hAnsi="Times New Roman" w:cs="Times New Roman"/>
          <w:sz w:val="26"/>
          <w:szCs w:val="26"/>
        </w:rPr>
        <w:t xml:space="preserve"> Осознающий значимость системного познания мира, критического осмысления накопленного опыта</w:t>
      </w:r>
    </w:p>
    <w:p w:rsidR="00F4732D" w:rsidRPr="00F4732D" w:rsidRDefault="00F4732D" w:rsidP="00F4732D">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4732D">
        <w:rPr>
          <w:rFonts w:ascii="Times New Roman" w:hAnsi="Times New Roman" w:cs="Times New Roman"/>
          <w:b/>
          <w:sz w:val="26"/>
          <w:szCs w:val="26"/>
        </w:rPr>
        <w:t xml:space="preserve">ЛР 9 </w:t>
      </w:r>
      <w:r w:rsidRPr="00F4732D">
        <w:rPr>
          <w:rFonts w:ascii="Times New Roman" w:hAnsi="Times New Roman" w:cs="Times New Roman"/>
          <w:sz w:val="26"/>
          <w:szCs w:val="26"/>
        </w:rPr>
        <w:t>Экономически активный, предприимчивый, готовый к самозанятости</w:t>
      </w:r>
    </w:p>
    <w:p w:rsidR="00F4732D" w:rsidRPr="00F4732D" w:rsidRDefault="00F4732D" w:rsidP="00F4732D">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F4732D">
        <w:rPr>
          <w:rFonts w:ascii="Times New Roman" w:hAnsi="Times New Roman" w:cs="Times New Roman"/>
          <w:b/>
          <w:sz w:val="26"/>
          <w:szCs w:val="26"/>
        </w:rPr>
        <w:t>ЛР 10</w:t>
      </w:r>
      <w:r w:rsidRPr="00F4732D">
        <w:rPr>
          <w:rFonts w:ascii="Times New Roman" w:hAnsi="Times New Roman" w:cs="Times New Roman"/>
          <w:sz w:val="26"/>
          <w:szCs w:val="26"/>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F4732D" w:rsidRPr="00F4732D" w:rsidRDefault="00F4732D" w:rsidP="00F4732D">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F4732D">
        <w:rPr>
          <w:rFonts w:ascii="Times New Roman" w:hAnsi="Times New Roman" w:cs="Times New Roman"/>
          <w:b/>
          <w:sz w:val="26"/>
          <w:szCs w:val="26"/>
        </w:rPr>
        <w:t xml:space="preserve">ЛР 13 </w:t>
      </w:r>
      <w:r w:rsidRPr="00F4732D">
        <w:rPr>
          <w:rFonts w:ascii="Times New Roman" w:hAnsi="Times New Roman" w:cs="Times New Roman"/>
          <w:sz w:val="26"/>
          <w:szCs w:val="26"/>
        </w:rPr>
        <w:t>Соблюдающий</w:t>
      </w:r>
      <w:r w:rsidRPr="00F4732D">
        <w:rPr>
          <w:rFonts w:ascii="Times New Roman" w:hAnsi="Times New Roman" w:cs="Times New Roman"/>
          <w:spacing w:val="1"/>
          <w:sz w:val="26"/>
          <w:szCs w:val="26"/>
        </w:rPr>
        <w:t xml:space="preserve"> </w:t>
      </w:r>
      <w:r w:rsidRPr="00F4732D">
        <w:rPr>
          <w:rFonts w:ascii="Times New Roman" w:hAnsi="Times New Roman" w:cs="Times New Roman"/>
          <w:sz w:val="26"/>
          <w:szCs w:val="26"/>
        </w:rPr>
        <w:t>и</w:t>
      </w:r>
      <w:r w:rsidRPr="00F4732D">
        <w:rPr>
          <w:rFonts w:ascii="Times New Roman" w:hAnsi="Times New Roman" w:cs="Times New Roman"/>
          <w:spacing w:val="1"/>
          <w:sz w:val="26"/>
          <w:szCs w:val="26"/>
        </w:rPr>
        <w:t xml:space="preserve"> </w:t>
      </w:r>
      <w:r w:rsidRPr="00F4732D">
        <w:rPr>
          <w:rFonts w:ascii="Times New Roman" w:hAnsi="Times New Roman" w:cs="Times New Roman"/>
          <w:sz w:val="26"/>
          <w:szCs w:val="26"/>
        </w:rPr>
        <w:t>пропагандирующий</w:t>
      </w:r>
      <w:r w:rsidRPr="00F4732D">
        <w:rPr>
          <w:rFonts w:ascii="Times New Roman" w:hAnsi="Times New Roman" w:cs="Times New Roman"/>
          <w:spacing w:val="1"/>
          <w:sz w:val="26"/>
          <w:szCs w:val="26"/>
        </w:rPr>
        <w:t xml:space="preserve"> </w:t>
      </w:r>
      <w:r w:rsidRPr="00F4732D">
        <w:rPr>
          <w:rFonts w:ascii="Times New Roman" w:hAnsi="Times New Roman" w:cs="Times New Roman"/>
          <w:sz w:val="26"/>
          <w:szCs w:val="26"/>
        </w:rPr>
        <w:t>правила</w:t>
      </w:r>
      <w:r w:rsidRPr="00F4732D">
        <w:rPr>
          <w:rFonts w:ascii="Times New Roman" w:hAnsi="Times New Roman" w:cs="Times New Roman"/>
          <w:spacing w:val="1"/>
          <w:sz w:val="26"/>
          <w:szCs w:val="26"/>
        </w:rPr>
        <w:t xml:space="preserve"> </w:t>
      </w:r>
      <w:r w:rsidRPr="00F4732D">
        <w:rPr>
          <w:rFonts w:ascii="Times New Roman" w:hAnsi="Times New Roman" w:cs="Times New Roman"/>
          <w:sz w:val="26"/>
          <w:szCs w:val="26"/>
        </w:rPr>
        <w:t>здорового</w:t>
      </w:r>
      <w:r w:rsidRPr="00F4732D">
        <w:rPr>
          <w:rFonts w:ascii="Times New Roman" w:hAnsi="Times New Roman" w:cs="Times New Roman"/>
          <w:spacing w:val="1"/>
          <w:sz w:val="26"/>
          <w:szCs w:val="26"/>
        </w:rPr>
        <w:t xml:space="preserve"> </w:t>
      </w:r>
      <w:r w:rsidRPr="00F4732D">
        <w:rPr>
          <w:rFonts w:ascii="Times New Roman" w:hAnsi="Times New Roman" w:cs="Times New Roman"/>
          <w:sz w:val="26"/>
          <w:szCs w:val="26"/>
        </w:rPr>
        <w:t>и</w:t>
      </w:r>
      <w:r w:rsidRPr="00F4732D">
        <w:rPr>
          <w:rFonts w:ascii="Times New Roman" w:hAnsi="Times New Roman" w:cs="Times New Roman"/>
          <w:spacing w:val="1"/>
          <w:sz w:val="26"/>
          <w:szCs w:val="26"/>
        </w:rPr>
        <w:t xml:space="preserve"> </w:t>
      </w:r>
      <w:r w:rsidRPr="00F4732D">
        <w:rPr>
          <w:rFonts w:ascii="Times New Roman" w:hAnsi="Times New Roman" w:cs="Times New Roman"/>
          <w:sz w:val="26"/>
          <w:szCs w:val="26"/>
        </w:rPr>
        <w:t>безопасного</w:t>
      </w:r>
      <w:r w:rsidRPr="00F4732D">
        <w:rPr>
          <w:rFonts w:ascii="Times New Roman" w:hAnsi="Times New Roman" w:cs="Times New Roman"/>
          <w:spacing w:val="-57"/>
          <w:sz w:val="26"/>
          <w:szCs w:val="26"/>
        </w:rPr>
        <w:t xml:space="preserve"> </w:t>
      </w:r>
      <w:r w:rsidRPr="00F4732D">
        <w:rPr>
          <w:rFonts w:ascii="Times New Roman" w:hAnsi="Times New Roman" w:cs="Times New Roman"/>
          <w:sz w:val="26"/>
          <w:szCs w:val="26"/>
        </w:rPr>
        <w:t>образа</w:t>
      </w:r>
      <w:r w:rsidRPr="00F4732D">
        <w:rPr>
          <w:rFonts w:ascii="Times New Roman" w:hAnsi="Times New Roman" w:cs="Times New Roman"/>
          <w:spacing w:val="1"/>
          <w:sz w:val="26"/>
          <w:szCs w:val="26"/>
        </w:rPr>
        <w:t xml:space="preserve"> </w:t>
      </w:r>
      <w:r w:rsidRPr="00F4732D">
        <w:rPr>
          <w:rFonts w:ascii="Times New Roman" w:hAnsi="Times New Roman" w:cs="Times New Roman"/>
          <w:sz w:val="26"/>
          <w:szCs w:val="26"/>
        </w:rPr>
        <w:t>жизни,</w:t>
      </w:r>
      <w:r w:rsidRPr="00F4732D">
        <w:rPr>
          <w:rFonts w:ascii="Times New Roman" w:hAnsi="Times New Roman" w:cs="Times New Roman"/>
          <w:spacing w:val="1"/>
          <w:sz w:val="26"/>
          <w:szCs w:val="26"/>
        </w:rPr>
        <w:t xml:space="preserve"> </w:t>
      </w:r>
      <w:r w:rsidRPr="00F4732D">
        <w:rPr>
          <w:rFonts w:ascii="Times New Roman" w:hAnsi="Times New Roman" w:cs="Times New Roman"/>
          <w:sz w:val="26"/>
          <w:szCs w:val="26"/>
        </w:rPr>
        <w:t>спорта;</w:t>
      </w:r>
      <w:r w:rsidRPr="00F4732D">
        <w:rPr>
          <w:rFonts w:ascii="Times New Roman" w:hAnsi="Times New Roman" w:cs="Times New Roman"/>
          <w:spacing w:val="1"/>
          <w:sz w:val="26"/>
          <w:szCs w:val="26"/>
        </w:rPr>
        <w:t xml:space="preserve"> </w:t>
      </w:r>
      <w:r w:rsidRPr="00F4732D">
        <w:rPr>
          <w:rFonts w:ascii="Times New Roman" w:hAnsi="Times New Roman" w:cs="Times New Roman"/>
          <w:sz w:val="26"/>
          <w:szCs w:val="26"/>
        </w:rPr>
        <w:t>предупреждающий</w:t>
      </w:r>
      <w:r w:rsidRPr="00F4732D">
        <w:rPr>
          <w:rFonts w:ascii="Times New Roman" w:hAnsi="Times New Roman" w:cs="Times New Roman"/>
          <w:spacing w:val="1"/>
          <w:sz w:val="26"/>
          <w:szCs w:val="26"/>
        </w:rPr>
        <w:t xml:space="preserve"> </w:t>
      </w:r>
      <w:r w:rsidRPr="00F4732D">
        <w:rPr>
          <w:rFonts w:ascii="Times New Roman" w:hAnsi="Times New Roman" w:cs="Times New Roman"/>
          <w:sz w:val="26"/>
          <w:szCs w:val="26"/>
        </w:rPr>
        <w:t>либо</w:t>
      </w:r>
      <w:r w:rsidRPr="00F4732D">
        <w:rPr>
          <w:rFonts w:ascii="Times New Roman" w:hAnsi="Times New Roman" w:cs="Times New Roman"/>
          <w:spacing w:val="1"/>
          <w:sz w:val="26"/>
          <w:szCs w:val="26"/>
        </w:rPr>
        <w:t xml:space="preserve"> </w:t>
      </w:r>
      <w:r w:rsidRPr="00F4732D">
        <w:rPr>
          <w:rFonts w:ascii="Times New Roman" w:hAnsi="Times New Roman" w:cs="Times New Roman"/>
          <w:sz w:val="26"/>
          <w:szCs w:val="26"/>
        </w:rPr>
        <w:t>преодолевающий</w:t>
      </w:r>
      <w:r w:rsidRPr="00F4732D">
        <w:rPr>
          <w:rFonts w:ascii="Times New Roman" w:hAnsi="Times New Roman" w:cs="Times New Roman"/>
          <w:spacing w:val="1"/>
          <w:sz w:val="26"/>
          <w:szCs w:val="26"/>
        </w:rPr>
        <w:t xml:space="preserve"> </w:t>
      </w:r>
      <w:r w:rsidRPr="00F4732D">
        <w:rPr>
          <w:rFonts w:ascii="Times New Roman" w:hAnsi="Times New Roman" w:cs="Times New Roman"/>
          <w:sz w:val="26"/>
          <w:szCs w:val="26"/>
        </w:rPr>
        <w:t>зависимости</w:t>
      </w:r>
      <w:r w:rsidRPr="00F4732D">
        <w:rPr>
          <w:rFonts w:ascii="Times New Roman" w:hAnsi="Times New Roman" w:cs="Times New Roman"/>
          <w:spacing w:val="13"/>
          <w:sz w:val="26"/>
          <w:szCs w:val="26"/>
        </w:rPr>
        <w:t xml:space="preserve"> </w:t>
      </w:r>
      <w:r w:rsidRPr="00F4732D">
        <w:rPr>
          <w:rFonts w:ascii="Times New Roman" w:hAnsi="Times New Roman" w:cs="Times New Roman"/>
          <w:sz w:val="26"/>
          <w:szCs w:val="26"/>
        </w:rPr>
        <w:t>от</w:t>
      </w:r>
      <w:r w:rsidRPr="00F4732D">
        <w:rPr>
          <w:rFonts w:ascii="Times New Roman" w:hAnsi="Times New Roman" w:cs="Times New Roman"/>
          <w:spacing w:val="14"/>
          <w:sz w:val="26"/>
          <w:szCs w:val="26"/>
        </w:rPr>
        <w:t xml:space="preserve"> </w:t>
      </w:r>
      <w:r w:rsidRPr="00F4732D">
        <w:rPr>
          <w:rFonts w:ascii="Times New Roman" w:hAnsi="Times New Roman" w:cs="Times New Roman"/>
          <w:sz w:val="26"/>
          <w:szCs w:val="26"/>
        </w:rPr>
        <w:t>алкоголя,</w:t>
      </w:r>
      <w:r w:rsidRPr="00F4732D">
        <w:rPr>
          <w:rFonts w:ascii="Times New Roman" w:hAnsi="Times New Roman" w:cs="Times New Roman"/>
          <w:spacing w:val="13"/>
          <w:sz w:val="26"/>
          <w:szCs w:val="26"/>
        </w:rPr>
        <w:t xml:space="preserve"> </w:t>
      </w:r>
      <w:r w:rsidRPr="00F4732D">
        <w:rPr>
          <w:rFonts w:ascii="Times New Roman" w:hAnsi="Times New Roman" w:cs="Times New Roman"/>
          <w:sz w:val="26"/>
          <w:szCs w:val="26"/>
        </w:rPr>
        <w:t>табака,</w:t>
      </w:r>
      <w:r w:rsidRPr="00F4732D">
        <w:rPr>
          <w:rFonts w:ascii="Times New Roman" w:hAnsi="Times New Roman" w:cs="Times New Roman"/>
          <w:spacing w:val="13"/>
          <w:sz w:val="26"/>
          <w:szCs w:val="26"/>
        </w:rPr>
        <w:t xml:space="preserve"> </w:t>
      </w:r>
      <w:r w:rsidRPr="00F4732D">
        <w:rPr>
          <w:rFonts w:ascii="Times New Roman" w:hAnsi="Times New Roman" w:cs="Times New Roman"/>
          <w:sz w:val="26"/>
          <w:szCs w:val="26"/>
        </w:rPr>
        <w:t>психоактивных</w:t>
      </w:r>
      <w:r w:rsidRPr="00F4732D">
        <w:rPr>
          <w:rFonts w:ascii="Times New Roman" w:hAnsi="Times New Roman" w:cs="Times New Roman"/>
          <w:spacing w:val="14"/>
          <w:sz w:val="26"/>
          <w:szCs w:val="26"/>
        </w:rPr>
        <w:t xml:space="preserve"> </w:t>
      </w:r>
      <w:r w:rsidRPr="00F4732D">
        <w:rPr>
          <w:rFonts w:ascii="Times New Roman" w:hAnsi="Times New Roman" w:cs="Times New Roman"/>
          <w:sz w:val="26"/>
          <w:szCs w:val="26"/>
        </w:rPr>
        <w:t>веществ,</w:t>
      </w:r>
      <w:r w:rsidRPr="00F4732D">
        <w:rPr>
          <w:rFonts w:ascii="Times New Roman" w:hAnsi="Times New Roman" w:cs="Times New Roman"/>
          <w:spacing w:val="13"/>
          <w:sz w:val="26"/>
          <w:szCs w:val="26"/>
        </w:rPr>
        <w:t xml:space="preserve"> </w:t>
      </w:r>
      <w:r w:rsidRPr="00F4732D">
        <w:rPr>
          <w:rFonts w:ascii="Times New Roman" w:hAnsi="Times New Roman" w:cs="Times New Roman"/>
          <w:sz w:val="26"/>
          <w:szCs w:val="26"/>
        </w:rPr>
        <w:t>азартных</w:t>
      </w:r>
      <w:r w:rsidRPr="00F4732D">
        <w:rPr>
          <w:rFonts w:ascii="Times New Roman" w:hAnsi="Times New Roman" w:cs="Times New Roman"/>
          <w:spacing w:val="13"/>
          <w:sz w:val="26"/>
          <w:szCs w:val="26"/>
        </w:rPr>
        <w:t xml:space="preserve"> </w:t>
      </w:r>
      <w:r w:rsidRPr="00F4732D">
        <w:rPr>
          <w:rFonts w:ascii="Times New Roman" w:hAnsi="Times New Roman" w:cs="Times New Roman"/>
          <w:sz w:val="26"/>
          <w:szCs w:val="26"/>
        </w:rPr>
        <w:t>игр</w:t>
      </w:r>
      <w:r w:rsidRPr="00F4732D">
        <w:rPr>
          <w:rFonts w:ascii="Times New Roman" w:hAnsi="Times New Roman" w:cs="Times New Roman"/>
          <w:spacing w:val="13"/>
          <w:sz w:val="26"/>
          <w:szCs w:val="26"/>
        </w:rPr>
        <w:t xml:space="preserve"> </w:t>
      </w:r>
      <w:r w:rsidRPr="00F4732D">
        <w:rPr>
          <w:rFonts w:ascii="Times New Roman" w:hAnsi="Times New Roman" w:cs="Times New Roman"/>
          <w:sz w:val="26"/>
          <w:szCs w:val="26"/>
        </w:rPr>
        <w:t>и т.д. Сохраняющий психологическую устойчивость в ситуативно сложных</w:t>
      </w:r>
      <w:r w:rsidRPr="00F4732D">
        <w:rPr>
          <w:rFonts w:ascii="Times New Roman" w:hAnsi="Times New Roman" w:cs="Times New Roman"/>
          <w:spacing w:val="1"/>
          <w:sz w:val="26"/>
          <w:szCs w:val="26"/>
        </w:rPr>
        <w:t xml:space="preserve"> </w:t>
      </w:r>
      <w:r w:rsidRPr="00F4732D">
        <w:rPr>
          <w:rFonts w:ascii="Times New Roman" w:hAnsi="Times New Roman" w:cs="Times New Roman"/>
          <w:sz w:val="26"/>
          <w:szCs w:val="26"/>
        </w:rPr>
        <w:t>или стремительно меняющихся ситуациях</w:t>
      </w:r>
    </w:p>
    <w:p w:rsidR="00F4732D" w:rsidRPr="0070577B" w:rsidRDefault="00F4732D" w:rsidP="00F4732D">
      <w:pPr>
        <w:ind w:firstLine="426"/>
        <w:jc w:val="both"/>
        <w:rPr>
          <w:rFonts w:ascii="Times New Roman" w:hAnsi="Times New Roman" w:cs="Times New Roman"/>
          <w:bCs/>
          <w:iCs/>
          <w:sz w:val="26"/>
          <w:szCs w:val="26"/>
        </w:rPr>
      </w:pPr>
    </w:p>
    <w:p w:rsidR="007B44BC" w:rsidRPr="006C1414" w:rsidRDefault="00874752" w:rsidP="00ED388A">
      <w:pPr>
        <w:tabs>
          <w:tab w:val="left" w:pos="11908"/>
          <w:tab w:val="left" w:pos="12824"/>
          <w:tab w:val="left" w:pos="13740"/>
          <w:tab w:val="left" w:pos="14656"/>
        </w:tabs>
        <w:ind w:right="566" w:firstLine="567"/>
        <w:jc w:val="both"/>
        <w:rPr>
          <w:rFonts w:ascii="Times New Roman" w:hAnsi="Times New Roman" w:cs="Times New Roman"/>
          <w:b/>
          <w:bCs/>
          <w:sz w:val="26"/>
          <w:szCs w:val="26"/>
        </w:rPr>
      </w:pPr>
      <w:r w:rsidRPr="006C1414">
        <w:rPr>
          <w:rFonts w:ascii="Times New Roman" w:hAnsi="Times New Roman" w:cs="Times New Roman"/>
          <w:sz w:val="26"/>
          <w:szCs w:val="26"/>
        </w:rPr>
        <w:lastRenderedPageBreak/>
        <w:t xml:space="preserve"> </w:t>
      </w: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86"/>
        <w:gridCol w:w="3936"/>
        <w:gridCol w:w="1134"/>
        <w:gridCol w:w="2551"/>
      </w:tblGrid>
      <w:tr w:rsidR="00ED388A" w:rsidRPr="00045ABD" w:rsidTr="00DF278B">
        <w:tc>
          <w:tcPr>
            <w:tcW w:w="2586" w:type="dxa"/>
          </w:tcPr>
          <w:p w:rsidR="00ED388A" w:rsidRPr="00ED388A" w:rsidRDefault="00ED388A" w:rsidP="00DF278B">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Наименование раздела, темы</w:t>
            </w:r>
          </w:p>
        </w:tc>
        <w:tc>
          <w:tcPr>
            <w:tcW w:w="3936" w:type="dxa"/>
          </w:tcPr>
          <w:p w:rsidR="00ED388A" w:rsidRPr="00ED388A" w:rsidRDefault="00ED388A" w:rsidP="00DF278B">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Название внеаудиторной самостоятельной работы</w:t>
            </w:r>
          </w:p>
        </w:tc>
        <w:tc>
          <w:tcPr>
            <w:tcW w:w="1134" w:type="dxa"/>
          </w:tcPr>
          <w:p w:rsidR="00ED388A" w:rsidRPr="00ED388A" w:rsidRDefault="00ED388A" w:rsidP="00DF278B">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Количество часов</w:t>
            </w:r>
          </w:p>
        </w:tc>
        <w:tc>
          <w:tcPr>
            <w:tcW w:w="2551" w:type="dxa"/>
          </w:tcPr>
          <w:p w:rsidR="00ED388A" w:rsidRPr="00ED388A" w:rsidRDefault="00ED388A" w:rsidP="00DF278B">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Форма представления результата</w:t>
            </w:r>
          </w:p>
        </w:tc>
      </w:tr>
      <w:tr w:rsidR="00ED388A" w:rsidRPr="00045ABD" w:rsidTr="00DF278B">
        <w:tc>
          <w:tcPr>
            <w:tcW w:w="2586" w:type="dxa"/>
            <w:vMerge w:val="restart"/>
          </w:tcPr>
          <w:p w:rsidR="00ED388A" w:rsidRPr="00ED388A" w:rsidRDefault="00ED388A" w:rsidP="00ED388A">
            <w:pPr>
              <w:ind w:left="14" w:hanging="14"/>
              <w:rPr>
                <w:rFonts w:ascii="Times New Roman" w:hAnsi="Times New Roman" w:cs="Times New Roman"/>
                <w:bCs/>
                <w:sz w:val="26"/>
                <w:szCs w:val="26"/>
              </w:rPr>
            </w:pPr>
            <w:r w:rsidRPr="00ED388A">
              <w:rPr>
                <w:rFonts w:ascii="Times New Roman" w:hAnsi="Times New Roman" w:cs="Times New Roman"/>
                <w:bCs/>
                <w:sz w:val="26"/>
                <w:szCs w:val="26"/>
              </w:rPr>
              <w:t>Тема 1. Основы тригонометрии</w:t>
            </w:r>
          </w:p>
        </w:tc>
        <w:tc>
          <w:tcPr>
            <w:tcW w:w="3936" w:type="dxa"/>
          </w:tcPr>
          <w:p w:rsidR="00ED388A" w:rsidRPr="00ED388A" w:rsidRDefault="00ED388A" w:rsidP="00ED388A">
            <w:pPr>
              <w:tabs>
                <w:tab w:val="left" w:pos="708"/>
                <w:tab w:val="left" w:pos="1416"/>
                <w:tab w:val="left" w:pos="2124"/>
                <w:tab w:val="left" w:pos="2832"/>
                <w:tab w:val="left" w:pos="3540"/>
                <w:tab w:val="left" w:pos="4248"/>
              </w:tabs>
              <w:suppressAutoHyphens/>
              <w:rPr>
                <w:rFonts w:ascii="Times New Roman" w:hAnsi="Times New Roman" w:cs="Times New Roman"/>
                <w:bCs/>
                <w:sz w:val="26"/>
                <w:szCs w:val="26"/>
              </w:rPr>
            </w:pPr>
            <w:r w:rsidRPr="00ED388A">
              <w:rPr>
                <w:rFonts w:ascii="Times New Roman" w:hAnsi="Times New Roman" w:cs="Times New Roman"/>
                <w:bCs/>
                <w:sz w:val="26"/>
                <w:szCs w:val="26"/>
              </w:rPr>
              <w:t>История развития и становления тригонометрии</w:t>
            </w:r>
          </w:p>
        </w:tc>
        <w:tc>
          <w:tcPr>
            <w:tcW w:w="1134" w:type="dxa"/>
          </w:tcPr>
          <w:p w:rsidR="00ED388A" w:rsidRPr="00ED388A" w:rsidRDefault="00ED388A" w:rsidP="00ED388A">
            <w:pPr>
              <w:jc w:val="center"/>
              <w:outlineLvl w:val="0"/>
              <w:rPr>
                <w:rFonts w:ascii="Times New Roman" w:hAnsi="Times New Roman" w:cs="Times New Roman"/>
                <w:bCs/>
                <w:sz w:val="26"/>
                <w:szCs w:val="26"/>
                <w:highlight w:val="yellow"/>
              </w:rPr>
            </w:pPr>
            <w:r w:rsidRPr="00ED388A">
              <w:rPr>
                <w:rFonts w:ascii="Times New Roman" w:hAnsi="Times New Roman" w:cs="Times New Roman"/>
                <w:bCs/>
                <w:sz w:val="26"/>
                <w:szCs w:val="26"/>
              </w:rPr>
              <w:t>8</w:t>
            </w:r>
          </w:p>
        </w:tc>
        <w:tc>
          <w:tcPr>
            <w:tcW w:w="2551" w:type="dxa"/>
          </w:tcPr>
          <w:p w:rsidR="00ED388A" w:rsidRPr="00ED388A" w:rsidRDefault="00ED388A" w:rsidP="00ED388A">
            <w:pPr>
              <w:autoSpaceDE w:val="0"/>
              <w:autoSpaceDN w:val="0"/>
              <w:adjustRightInd w:val="0"/>
              <w:rPr>
                <w:rFonts w:ascii="Times New Roman" w:hAnsi="Times New Roman" w:cs="Times New Roman"/>
                <w:sz w:val="26"/>
                <w:szCs w:val="26"/>
              </w:rPr>
            </w:pPr>
            <w:r w:rsidRPr="00ED388A">
              <w:rPr>
                <w:rFonts w:ascii="Times New Roman" w:hAnsi="Times New Roman" w:cs="Times New Roman"/>
                <w:bCs/>
                <w:sz w:val="26"/>
                <w:szCs w:val="26"/>
              </w:rPr>
              <w:t>Реферат</w:t>
            </w:r>
          </w:p>
        </w:tc>
      </w:tr>
      <w:tr w:rsidR="00ED388A" w:rsidRPr="00045ABD" w:rsidTr="00DF278B">
        <w:tc>
          <w:tcPr>
            <w:tcW w:w="2586" w:type="dxa"/>
            <w:vMerge/>
          </w:tcPr>
          <w:p w:rsidR="00ED388A" w:rsidRPr="00ED388A" w:rsidRDefault="00ED388A" w:rsidP="00ED388A">
            <w:pPr>
              <w:ind w:left="14" w:hanging="14"/>
              <w:rPr>
                <w:rFonts w:ascii="Times New Roman" w:hAnsi="Times New Roman" w:cs="Times New Roman"/>
                <w:bCs/>
                <w:sz w:val="26"/>
                <w:szCs w:val="26"/>
              </w:rPr>
            </w:pPr>
          </w:p>
        </w:tc>
        <w:tc>
          <w:tcPr>
            <w:tcW w:w="3936" w:type="dxa"/>
          </w:tcPr>
          <w:p w:rsidR="00ED388A" w:rsidRPr="00ED388A" w:rsidRDefault="00ED388A" w:rsidP="00ED388A">
            <w:pPr>
              <w:tabs>
                <w:tab w:val="left" w:pos="708"/>
                <w:tab w:val="left" w:pos="1416"/>
                <w:tab w:val="left" w:pos="2124"/>
                <w:tab w:val="left" w:pos="2832"/>
                <w:tab w:val="left" w:pos="3540"/>
                <w:tab w:val="left" w:pos="4248"/>
              </w:tabs>
              <w:suppressAutoHyphens/>
              <w:rPr>
                <w:rFonts w:ascii="Times New Roman" w:hAnsi="Times New Roman" w:cs="Times New Roman"/>
                <w:bCs/>
                <w:sz w:val="26"/>
                <w:szCs w:val="26"/>
              </w:rPr>
            </w:pPr>
            <w:r w:rsidRPr="00ED388A">
              <w:rPr>
                <w:rFonts w:ascii="Times New Roman" w:hAnsi="Times New Roman" w:cs="Times New Roman"/>
                <w:bCs/>
                <w:sz w:val="26"/>
                <w:szCs w:val="26"/>
              </w:rPr>
              <w:t>Тригонометрические уравнения повышенной сложности.</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11</w:t>
            </w:r>
          </w:p>
        </w:tc>
        <w:tc>
          <w:tcPr>
            <w:tcW w:w="2551" w:type="dxa"/>
          </w:tcPr>
          <w:p w:rsidR="00ED388A" w:rsidRPr="00ED388A" w:rsidRDefault="00ED388A" w:rsidP="00ED388A">
            <w:pPr>
              <w:autoSpaceDE w:val="0"/>
              <w:autoSpaceDN w:val="0"/>
              <w:adjustRightInd w:val="0"/>
              <w:rPr>
                <w:rFonts w:ascii="Times New Roman" w:hAnsi="Times New Roman" w:cs="Times New Roman"/>
                <w:bCs/>
                <w:sz w:val="26"/>
                <w:szCs w:val="26"/>
              </w:rPr>
            </w:pPr>
            <w:r w:rsidRPr="00ED388A">
              <w:rPr>
                <w:rFonts w:ascii="Times New Roman" w:hAnsi="Times New Roman" w:cs="Times New Roman"/>
                <w:bCs/>
                <w:sz w:val="26"/>
                <w:szCs w:val="26"/>
              </w:rPr>
              <w:t>Решение уравнений</w:t>
            </w:r>
          </w:p>
        </w:tc>
      </w:tr>
      <w:tr w:rsidR="00ED388A" w:rsidRPr="00045ABD" w:rsidTr="00DF278B">
        <w:tc>
          <w:tcPr>
            <w:tcW w:w="2586" w:type="dxa"/>
            <w:vMerge w:val="restart"/>
          </w:tcPr>
          <w:p w:rsidR="00ED388A" w:rsidRPr="00ED388A" w:rsidRDefault="00ED388A" w:rsidP="00ED388A">
            <w:pPr>
              <w:ind w:left="14" w:hanging="14"/>
              <w:outlineLvl w:val="0"/>
              <w:rPr>
                <w:rFonts w:ascii="Times New Roman" w:hAnsi="Times New Roman" w:cs="Times New Roman"/>
                <w:sz w:val="26"/>
                <w:szCs w:val="26"/>
              </w:rPr>
            </w:pPr>
            <w:r w:rsidRPr="00ED388A">
              <w:rPr>
                <w:rFonts w:ascii="Times New Roman" w:hAnsi="Times New Roman" w:cs="Times New Roman"/>
                <w:sz w:val="26"/>
                <w:szCs w:val="26"/>
              </w:rPr>
              <w:t xml:space="preserve">Тема 2: </w:t>
            </w:r>
            <w:r w:rsidRPr="00ED388A">
              <w:rPr>
                <w:rFonts w:ascii="Times New Roman" w:hAnsi="Times New Roman" w:cs="Times New Roman"/>
                <w:bCs/>
                <w:sz w:val="26"/>
                <w:szCs w:val="26"/>
              </w:rPr>
              <w:t>Прямые и плоскости в пространстве</w:t>
            </w:r>
          </w:p>
        </w:tc>
        <w:tc>
          <w:tcPr>
            <w:tcW w:w="3936" w:type="dxa"/>
          </w:tcPr>
          <w:p w:rsidR="00ED388A" w:rsidRPr="00ED388A" w:rsidRDefault="00ED388A" w:rsidP="00ED388A">
            <w:pPr>
              <w:suppressAutoHyphens/>
              <w:rPr>
                <w:rFonts w:ascii="Times New Roman" w:hAnsi="Times New Roman" w:cs="Times New Roman"/>
                <w:sz w:val="26"/>
                <w:szCs w:val="26"/>
              </w:rPr>
            </w:pPr>
            <w:r w:rsidRPr="00ED388A">
              <w:rPr>
                <w:rFonts w:ascii="Times New Roman" w:hAnsi="Times New Roman" w:cs="Times New Roman"/>
                <w:sz w:val="26"/>
                <w:szCs w:val="26"/>
              </w:rPr>
              <w:t>Прямые и плоскости в пространстве.</w:t>
            </w:r>
          </w:p>
          <w:p w:rsidR="00ED388A" w:rsidRPr="00ED388A" w:rsidRDefault="00ED388A" w:rsidP="00ED388A">
            <w:pPr>
              <w:ind w:left="142"/>
              <w:rPr>
                <w:rFonts w:ascii="Times New Roman" w:hAnsi="Times New Roman" w:cs="Times New Roman"/>
                <w:bCs/>
                <w:sz w:val="26"/>
                <w:szCs w:val="26"/>
              </w:rPr>
            </w:pP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6</w:t>
            </w:r>
          </w:p>
        </w:tc>
        <w:tc>
          <w:tcPr>
            <w:tcW w:w="2551" w:type="dxa"/>
          </w:tcPr>
          <w:p w:rsidR="00ED388A" w:rsidRPr="00ED388A" w:rsidRDefault="00ED388A" w:rsidP="00ED388A">
            <w:pPr>
              <w:autoSpaceDE w:val="0"/>
              <w:autoSpaceDN w:val="0"/>
              <w:adjustRightInd w:val="0"/>
              <w:rPr>
                <w:rFonts w:ascii="Times New Roman" w:hAnsi="Times New Roman" w:cs="Times New Roman"/>
                <w:sz w:val="26"/>
                <w:szCs w:val="26"/>
              </w:rPr>
            </w:pPr>
            <w:r w:rsidRPr="00ED388A">
              <w:rPr>
                <w:rFonts w:ascii="Times New Roman" w:hAnsi="Times New Roman" w:cs="Times New Roman"/>
                <w:bCs/>
                <w:sz w:val="26"/>
                <w:szCs w:val="26"/>
              </w:rPr>
              <w:t>Реферат</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suppressAutoHyphens/>
              <w:rPr>
                <w:rFonts w:ascii="Times New Roman" w:hAnsi="Times New Roman" w:cs="Times New Roman"/>
                <w:sz w:val="26"/>
                <w:szCs w:val="26"/>
              </w:rPr>
            </w:pPr>
            <w:r w:rsidRPr="00ED388A">
              <w:rPr>
                <w:rFonts w:ascii="Times New Roman" w:hAnsi="Times New Roman" w:cs="Times New Roman"/>
                <w:sz w:val="26"/>
                <w:szCs w:val="26"/>
              </w:rPr>
              <w:t>Взаимное расположение прямых и плоскостей в пространстве.</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4</w:t>
            </w:r>
          </w:p>
        </w:tc>
        <w:tc>
          <w:tcPr>
            <w:tcW w:w="2551" w:type="dxa"/>
          </w:tcPr>
          <w:p w:rsidR="00ED388A" w:rsidRPr="00ED388A" w:rsidRDefault="00ED388A" w:rsidP="00ED388A">
            <w:pPr>
              <w:autoSpaceDE w:val="0"/>
              <w:autoSpaceDN w:val="0"/>
              <w:adjustRightInd w:val="0"/>
              <w:rPr>
                <w:rFonts w:ascii="Times New Roman" w:hAnsi="Times New Roman" w:cs="Times New Roman"/>
                <w:bCs/>
                <w:sz w:val="26"/>
                <w:szCs w:val="26"/>
              </w:rPr>
            </w:pPr>
            <w:r w:rsidRPr="00ED388A">
              <w:rPr>
                <w:rFonts w:ascii="Times New Roman" w:hAnsi="Times New Roman" w:cs="Times New Roman"/>
                <w:bCs/>
                <w:sz w:val="26"/>
                <w:szCs w:val="26"/>
              </w:rPr>
              <w:t>Презентация</w:t>
            </w:r>
          </w:p>
        </w:tc>
      </w:tr>
      <w:tr w:rsidR="00ED388A" w:rsidRPr="00045ABD" w:rsidTr="00DF278B">
        <w:trPr>
          <w:trHeight w:val="416"/>
        </w:trPr>
        <w:tc>
          <w:tcPr>
            <w:tcW w:w="2586" w:type="dxa"/>
            <w:vMerge w:val="restart"/>
          </w:tcPr>
          <w:p w:rsidR="00ED388A" w:rsidRPr="00ED388A" w:rsidRDefault="00ED388A" w:rsidP="00ED388A">
            <w:pPr>
              <w:ind w:left="14" w:hanging="14"/>
              <w:outlineLvl w:val="0"/>
              <w:rPr>
                <w:rFonts w:ascii="Times New Roman" w:hAnsi="Times New Roman" w:cs="Times New Roman"/>
                <w:sz w:val="26"/>
                <w:szCs w:val="26"/>
              </w:rPr>
            </w:pPr>
            <w:r w:rsidRPr="00ED388A">
              <w:rPr>
                <w:rFonts w:ascii="Times New Roman" w:hAnsi="Times New Roman" w:cs="Times New Roman"/>
                <w:sz w:val="26"/>
                <w:szCs w:val="26"/>
              </w:rPr>
              <w:t xml:space="preserve">Тема 3: </w:t>
            </w:r>
            <w:r w:rsidRPr="00ED388A">
              <w:rPr>
                <w:rFonts w:ascii="Times New Roman" w:hAnsi="Times New Roman" w:cs="Times New Roman"/>
                <w:bCs/>
                <w:sz w:val="26"/>
                <w:szCs w:val="26"/>
              </w:rPr>
              <w:t>Развитие понятия о числе</w:t>
            </w: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Решение заданий без точного учета погрешностей.</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1</w:t>
            </w:r>
          </w:p>
        </w:tc>
        <w:tc>
          <w:tcPr>
            <w:tcW w:w="2551" w:type="dxa"/>
          </w:tcPr>
          <w:p w:rsidR="00ED388A" w:rsidRPr="00ED388A" w:rsidRDefault="00ED388A" w:rsidP="00ED388A">
            <w:pPr>
              <w:autoSpaceDE w:val="0"/>
              <w:autoSpaceDN w:val="0"/>
              <w:adjustRightInd w:val="0"/>
              <w:rPr>
                <w:rFonts w:ascii="Times New Roman" w:hAnsi="Times New Roman" w:cs="Times New Roman"/>
                <w:sz w:val="26"/>
                <w:szCs w:val="26"/>
              </w:rPr>
            </w:pPr>
            <w:r w:rsidRPr="00ED388A">
              <w:rPr>
                <w:rFonts w:ascii="Times New Roman" w:hAnsi="Times New Roman" w:cs="Times New Roman"/>
                <w:bCs/>
                <w:sz w:val="26"/>
                <w:szCs w:val="26"/>
              </w:rPr>
              <w:t>Решение задач</w:t>
            </w:r>
          </w:p>
          <w:p w:rsidR="00ED388A" w:rsidRPr="00ED388A" w:rsidRDefault="00ED388A" w:rsidP="00ED388A">
            <w:pPr>
              <w:autoSpaceDE w:val="0"/>
              <w:autoSpaceDN w:val="0"/>
              <w:adjustRightInd w:val="0"/>
              <w:rPr>
                <w:rFonts w:ascii="Times New Roman" w:hAnsi="Times New Roman" w:cs="Times New Roman"/>
                <w:sz w:val="26"/>
                <w:szCs w:val="26"/>
              </w:rPr>
            </w:pPr>
          </w:p>
        </w:tc>
      </w:tr>
      <w:tr w:rsidR="00ED388A" w:rsidRPr="00045ABD" w:rsidTr="00DF278B">
        <w:trPr>
          <w:trHeight w:val="416"/>
        </w:trPr>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Решение заданий с точным учетом погрешностей.</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1</w:t>
            </w:r>
          </w:p>
        </w:tc>
        <w:tc>
          <w:tcPr>
            <w:tcW w:w="2551" w:type="dxa"/>
          </w:tcPr>
          <w:p w:rsidR="00ED388A" w:rsidRPr="00ED388A" w:rsidRDefault="00ED388A" w:rsidP="00ED388A">
            <w:pPr>
              <w:autoSpaceDE w:val="0"/>
              <w:autoSpaceDN w:val="0"/>
              <w:adjustRightInd w:val="0"/>
              <w:rPr>
                <w:rFonts w:ascii="Times New Roman" w:hAnsi="Times New Roman" w:cs="Times New Roman"/>
                <w:bCs/>
                <w:sz w:val="26"/>
                <w:szCs w:val="26"/>
              </w:rPr>
            </w:pPr>
            <w:r w:rsidRPr="00ED388A">
              <w:rPr>
                <w:rFonts w:ascii="Times New Roman" w:hAnsi="Times New Roman" w:cs="Times New Roman"/>
                <w:sz w:val="26"/>
                <w:szCs w:val="26"/>
              </w:rPr>
              <w:t>Расчет погрешностей</w:t>
            </w:r>
          </w:p>
        </w:tc>
      </w:tr>
      <w:tr w:rsidR="00ED388A" w:rsidRPr="00045ABD" w:rsidTr="00DF278B">
        <w:trPr>
          <w:trHeight w:val="416"/>
        </w:trPr>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Тригонометрическая и показательная форма комплексных чисел</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2</w:t>
            </w:r>
          </w:p>
        </w:tc>
        <w:tc>
          <w:tcPr>
            <w:tcW w:w="2551" w:type="dxa"/>
          </w:tcPr>
          <w:p w:rsidR="00ED388A" w:rsidRPr="00ED388A" w:rsidRDefault="00ED388A" w:rsidP="00ED388A">
            <w:pPr>
              <w:autoSpaceDE w:val="0"/>
              <w:autoSpaceDN w:val="0"/>
              <w:adjustRightInd w:val="0"/>
              <w:rPr>
                <w:rFonts w:ascii="Times New Roman" w:hAnsi="Times New Roman" w:cs="Times New Roman"/>
                <w:bCs/>
                <w:sz w:val="26"/>
                <w:szCs w:val="26"/>
              </w:rPr>
            </w:pPr>
          </w:p>
        </w:tc>
      </w:tr>
      <w:tr w:rsidR="00ED388A" w:rsidRPr="00045ABD" w:rsidTr="00DF278B">
        <w:trPr>
          <w:trHeight w:val="416"/>
        </w:trPr>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Действия над комплексными числами</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2</w:t>
            </w:r>
          </w:p>
        </w:tc>
        <w:tc>
          <w:tcPr>
            <w:tcW w:w="2551" w:type="dxa"/>
          </w:tcPr>
          <w:p w:rsidR="00ED388A" w:rsidRPr="00ED388A" w:rsidRDefault="00ED388A" w:rsidP="00ED388A">
            <w:pPr>
              <w:autoSpaceDE w:val="0"/>
              <w:autoSpaceDN w:val="0"/>
              <w:adjustRightInd w:val="0"/>
              <w:rPr>
                <w:rFonts w:ascii="Times New Roman" w:hAnsi="Times New Roman" w:cs="Times New Roman"/>
                <w:bCs/>
                <w:sz w:val="26"/>
                <w:szCs w:val="26"/>
              </w:rPr>
            </w:pPr>
          </w:p>
        </w:tc>
      </w:tr>
      <w:tr w:rsidR="00ED388A" w:rsidRPr="00045ABD" w:rsidTr="00DF278B">
        <w:tc>
          <w:tcPr>
            <w:tcW w:w="2586" w:type="dxa"/>
            <w:vMerge w:val="restart"/>
          </w:tcPr>
          <w:p w:rsidR="00ED388A" w:rsidRPr="00ED388A" w:rsidRDefault="00ED388A" w:rsidP="00ED388A">
            <w:pPr>
              <w:ind w:left="14" w:hanging="14"/>
              <w:outlineLvl w:val="0"/>
              <w:rPr>
                <w:rFonts w:ascii="Times New Roman" w:hAnsi="Times New Roman" w:cs="Times New Roman"/>
                <w:sz w:val="26"/>
                <w:szCs w:val="26"/>
              </w:rPr>
            </w:pPr>
            <w:r w:rsidRPr="00ED388A">
              <w:rPr>
                <w:rFonts w:ascii="Times New Roman" w:hAnsi="Times New Roman" w:cs="Times New Roman"/>
                <w:sz w:val="26"/>
                <w:szCs w:val="26"/>
              </w:rPr>
              <w:t xml:space="preserve">Тема 4: </w:t>
            </w:r>
            <w:r w:rsidRPr="00ED388A">
              <w:rPr>
                <w:rFonts w:ascii="Times New Roman" w:hAnsi="Times New Roman" w:cs="Times New Roman"/>
                <w:bCs/>
                <w:sz w:val="26"/>
                <w:szCs w:val="26"/>
              </w:rPr>
              <w:t>Начала математического анализа</w:t>
            </w: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Способы задания и свойства числовой последовательности. Понятие о пределе последовательности. Бесконечно убывающая геометрическая последовательность и ее сумма.</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4</w:t>
            </w:r>
          </w:p>
        </w:tc>
        <w:tc>
          <w:tcPr>
            <w:tcW w:w="2551" w:type="dxa"/>
          </w:tcPr>
          <w:p w:rsidR="00ED388A" w:rsidRPr="00ED388A" w:rsidRDefault="00ED388A" w:rsidP="00ED388A">
            <w:pPr>
              <w:autoSpaceDE w:val="0"/>
              <w:autoSpaceDN w:val="0"/>
              <w:adjustRightInd w:val="0"/>
              <w:rPr>
                <w:rFonts w:ascii="Times New Roman" w:hAnsi="Times New Roman" w:cs="Times New Roman"/>
                <w:sz w:val="26"/>
                <w:szCs w:val="26"/>
              </w:rPr>
            </w:pPr>
            <w:r w:rsidRPr="00ED388A">
              <w:rPr>
                <w:rFonts w:ascii="Times New Roman" w:hAnsi="Times New Roman" w:cs="Times New Roman"/>
                <w:bCs/>
                <w:color w:val="000000" w:themeColor="text1"/>
                <w:sz w:val="26"/>
                <w:szCs w:val="26"/>
              </w:rPr>
              <w:t>Работа с учебником</w:t>
            </w:r>
            <w:r w:rsidRPr="00ED388A">
              <w:rPr>
                <w:rFonts w:ascii="Times New Roman" w:hAnsi="Times New Roman" w:cs="Times New Roman"/>
                <w:sz w:val="26"/>
                <w:szCs w:val="26"/>
              </w:rPr>
              <w:t xml:space="preserve"> </w:t>
            </w:r>
            <w:r w:rsidRPr="00ED388A">
              <w:rPr>
                <w:rFonts w:ascii="Times New Roman" w:hAnsi="Times New Roman" w:cs="Times New Roman"/>
                <w:bCs/>
                <w:color w:val="000000" w:themeColor="text1"/>
                <w:sz w:val="26"/>
                <w:szCs w:val="26"/>
              </w:rPr>
              <w:t>над докладами</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bCs/>
                <w:sz w:val="26"/>
                <w:szCs w:val="26"/>
              </w:rPr>
            </w:pPr>
            <w:r w:rsidRPr="00ED388A">
              <w:rPr>
                <w:rFonts w:ascii="Times New Roman" w:hAnsi="Times New Roman" w:cs="Times New Roman"/>
                <w:sz w:val="26"/>
                <w:szCs w:val="26"/>
              </w:rPr>
              <w:t>Производная и ее применение</w:t>
            </w:r>
            <w:r w:rsidRPr="00ED388A">
              <w:rPr>
                <w:rFonts w:ascii="Times New Roman" w:hAnsi="Times New Roman" w:cs="Times New Roman"/>
                <w:bCs/>
                <w:sz w:val="26"/>
                <w:szCs w:val="26"/>
              </w:rPr>
              <w:t>.</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4</w:t>
            </w:r>
          </w:p>
        </w:tc>
        <w:tc>
          <w:tcPr>
            <w:tcW w:w="2551" w:type="dxa"/>
          </w:tcPr>
          <w:p w:rsidR="00ED388A" w:rsidRPr="00ED388A" w:rsidRDefault="00ED388A" w:rsidP="00ED388A">
            <w:pPr>
              <w:autoSpaceDE w:val="0"/>
              <w:autoSpaceDN w:val="0"/>
              <w:adjustRightInd w:val="0"/>
              <w:rPr>
                <w:rFonts w:ascii="Times New Roman" w:hAnsi="Times New Roman" w:cs="Times New Roman"/>
                <w:sz w:val="26"/>
                <w:szCs w:val="26"/>
              </w:rPr>
            </w:pPr>
            <w:r w:rsidRPr="00ED388A">
              <w:rPr>
                <w:rFonts w:ascii="Times New Roman" w:hAnsi="Times New Roman" w:cs="Times New Roman"/>
                <w:bCs/>
                <w:sz w:val="26"/>
                <w:szCs w:val="26"/>
              </w:rPr>
              <w:t>Решение примеров и задач</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bCs/>
                <w:sz w:val="26"/>
                <w:szCs w:val="26"/>
              </w:rPr>
            </w:pPr>
            <w:r w:rsidRPr="00ED388A">
              <w:rPr>
                <w:rFonts w:ascii="Times New Roman" w:hAnsi="Times New Roman" w:cs="Times New Roman"/>
                <w:sz w:val="26"/>
                <w:szCs w:val="26"/>
              </w:rPr>
              <w:t xml:space="preserve">Предел, связанный с числом </w:t>
            </w:r>
            <w:r w:rsidRPr="00ED388A">
              <w:rPr>
                <w:rFonts w:ascii="Times New Roman" w:hAnsi="Times New Roman" w:cs="Times New Roman"/>
                <w:i/>
                <w:sz w:val="26"/>
                <w:szCs w:val="26"/>
                <w:lang w:val="en-US"/>
              </w:rPr>
              <w:t>e</w:t>
            </w:r>
            <w:r w:rsidRPr="00ED388A">
              <w:rPr>
                <w:rFonts w:ascii="Times New Roman" w:hAnsi="Times New Roman" w:cs="Times New Roman"/>
                <w:bCs/>
                <w:sz w:val="26"/>
                <w:szCs w:val="26"/>
              </w:rPr>
              <w:t>.</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3</w:t>
            </w:r>
          </w:p>
        </w:tc>
        <w:tc>
          <w:tcPr>
            <w:tcW w:w="2551" w:type="dxa"/>
          </w:tcPr>
          <w:p w:rsidR="00ED388A" w:rsidRPr="00ED388A" w:rsidRDefault="00ED388A" w:rsidP="00ED388A">
            <w:pPr>
              <w:autoSpaceDE w:val="0"/>
              <w:autoSpaceDN w:val="0"/>
              <w:adjustRightInd w:val="0"/>
              <w:rPr>
                <w:rFonts w:ascii="Times New Roman" w:hAnsi="Times New Roman" w:cs="Times New Roman"/>
                <w:sz w:val="26"/>
                <w:szCs w:val="26"/>
              </w:rPr>
            </w:pPr>
            <w:r w:rsidRPr="00ED388A">
              <w:rPr>
                <w:rFonts w:ascii="Times New Roman" w:hAnsi="Times New Roman" w:cs="Times New Roman"/>
                <w:bCs/>
                <w:sz w:val="26"/>
                <w:szCs w:val="26"/>
              </w:rPr>
              <w:t>Реферат</w:t>
            </w:r>
          </w:p>
          <w:p w:rsidR="00ED388A" w:rsidRPr="00ED388A" w:rsidRDefault="00ED388A" w:rsidP="00ED388A">
            <w:pPr>
              <w:autoSpaceDE w:val="0"/>
              <w:autoSpaceDN w:val="0"/>
              <w:adjustRightInd w:val="0"/>
              <w:rPr>
                <w:rFonts w:ascii="Times New Roman" w:hAnsi="Times New Roman" w:cs="Times New Roman"/>
                <w:sz w:val="26"/>
                <w:szCs w:val="26"/>
              </w:rPr>
            </w:pP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bCs/>
                <w:sz w:val="26"/>
                <w:szCs w:val="26"/>
              </w:rPr>
              <w:t>Нахождение экстремумов функции</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4</w:t>
            </w:r>
          </w:p>
        </w:tc>
        <w:tc>
          <w:tcPr>
            <w:tcW w:w="2551" w:type="dxa"/>
          </w:tcPr>
          <w:p w:rsidR="00ED388A" w:rsidRPr="00ED388A" w:rsidRDefault="00ED388A" w:rsidP="00ED388A">
            <w:pPr>
              <w:autoSpaceDE w:val="0"/>
              <w:autoSpaceDN w:val="0"/>
              <w:adjustRightInd w:val="0"/>
              <w:rPr>
                <w:rFonts w:ascii="Times New Roman" w:hAnsi="Times New Roman" w:cs="Times New Roman"/>
                <w:bCs/>
                <w:sz w:val="26"/>
                <w:szCs w:val="26"/>
              </w:rPr>
            </w:pPr>
            <w:r w:rsidRPr="00ED388A">
              <w:rPr>
                <w:rFonts w:ascii="Times New Roman" w:hAnsi="Times New Roman" w:cs="Times New Roman"/>
                <w:sz w:val="26"/>
                <w:szCs w:val="26"/>
              </w:rPr>
              <w:t>Решение прикладных задач</w:t>
            </w:r>
          </w:p>
        </w:tc>
      </w:tr>
      <w:tr w:rsidR="00ED388A" w:rsidRPr="00045ABD" w:rsidTr="00DF278B">
        <w:tc>
          <w:tcPr>
            <w:tcW w:w="2586" w:type="dxa"/>
            <w:vMerge w:val="restart"/>
          </w:tcPr>
          <w:p w:rsidR="00ED388A" w:rsidRPr="00ED388A" w:rsidRDefault="00ED388A" w:rsidP="00ED388A">
            <w:pPr>
              <w:ind w:left="14" w:hanging="14"/>
              <w:outlineLvl w:val="0"/>
              <w:rPr>
                <w:rFonts w:ascii="Times New Roman" w:hAnsi="Times New Roman" w:cs="Times New Roman"/>
                <w:sz w:val="26"/>
                <w:szCs w:val="26"/>
              </w:rPr>
            </w:pPr>
            <w:r w:rsidRPr="00ED388A">
              <w:rPr>
                <w:rFonts w:ascii="Times New Roman" w:hAnsi="Times New Roman" w:cs="Times New Roman"/>
                <w:sz w:val="26"/>
                <w:szCs w:val="26"/>
              </w:rPr>
              <w:t xml:space="preserve">Тема 5: </w:t>
            </w:r>
            <w:r w:rsidRPr="00ED388A">
              <w:rPr>
                <w:rFonts w:ascii="Times New Roman" w:hAnsi="Times New Roman" w:cs="Times New Roman"/>
                <w:bCs/>
                <w:sz w:val="26"/>
                <w:szCs w:val="26"/>
              </w:rPr>
              <w:t>Координаты и векторы в пространстве</w:t>
            </w: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Действия над векторами</w:t>
            </w:r>
          </w:p>
          <w:p w:rsidR="00ED388A" w:rsidRPr="00ED388A" w:rsidRDefault="00ED388A" w:rsidP="00ED388A">
            <w:pPr>
              <w:rPr>
                <w:rFonts w:ascii="Times New Roman" w:hAnsi="Times New Roman" w:cs="Times New Roman"/>
                <w:bCs/>
                <w:sz w:val="26"/>
                <w:szCs w:val="26"/>
              </w:rPr>
            </w:pP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4</w:t>
            </w:r>
          </w:p>
        </w:tc>
        <w:tc>
          <w:tcPr>
            <w:tcW w:w="2551" w:type="dxa"/>
          </w:tcPr>
          <w:p w:rsidR="00ED388A" w:rsidRPr="00ED388A" w:rsidRDefault="00ED388A" w:rsidP="00ED388A">
            <w:pPr>
              <w:autoSpaceDE w:val="0"/>
              <w:autoSpaceDN w:val="0"/>
              <w:adjustRightInd w:val="0"/>
              <w:rPr>
                <w:rFonts w:ascii="Times New Roman" w:hAnsi="Times New Roman" w:cs="Times New Roman"/>
                <w:sz w:val="26"/>
                <w:szCs w:val="26"/>
              </w:rPr>
            </w:pP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bCs/>
                <w:sz w:val="26"/>
                <w:szCs w:val="26"/>
              </w:rPr>
            </w:pPr>
            <w:r w:rsidRPr="00ED388A">
              <w:rPr>
                <w:rFonts w:ascii="Times New Roman" w:hAnsi="Times New Roman" w:cs="Times New Roman"/>
                <w:sz w:val="26"/>
                <w:szCs w:val="26"/>
              </w:rPr>
              <w:t>Векторы</w:t>
            </w:r>
            <w:r w:rsidRPr="00ED388A">
              <w:rPr>
                <w:rFonts w:ascii="Times New Roman" w:hAnsi="Times New Roman" w:cs="Times New Roman"/>
                <w:bCs/>
                <w:sz w:val="26"/>
                <w:szCs w:val="26"/>
              </w:rPr>
              <w:t xml:space="preserve"> </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4</w:t>
            </w:r>
          </w:p>
        </w:tc>
        <w:tc>
          <w:tcPr>
            <w:tcW w:w="2551" w:type="dxa"/>
          </w:tcPr>
          <w:p w:rsidR="00ED388A" w:rsidRPr="00ED388A" w:rsidRDefault="00ED388A" w:rsidP="00ED388A">
            <w:pPr>
              <w:autoSpaceDE w:val="0"/>
              <w:autoSpaceDN w:val="0"/>
              <w:adjustRightInd w:val="0"/>
              <w:rPr>
                <w:rFonts w:ascii="Times New Roman" w:hAnsi="Times New Roman" w:cs="Times New Roman"/>
                <w:sz w:val="26"/>
                <w:szCs w:val="26"/>
              </w:rPr>
            </w:pPr>
            <w:r w:rsidRPr="00ED388A">
              <w:rPr>
                <w:rFonts w:ascii="Times New Roman" w:hAnsi="Times New Roman" w:cs="Times New Roman"/>
                <w:sz w:val="26"/>
                <w:szCs w:val="26"/>
              </w:rPr>
              <w:t>Решение задач</w:t>
            </w:r>
          </w:p>
        </w:tc>
      </w:tr>
      <w:tr w:rsidR="00ED388A" w:rsidRPr="00045ABD" w:rsidTr="00DF278B">
        <w:tc>
          <w:tcPr>
            <w:tcW w:w="2586" w:type="dxa"/>
            <w:vMerge w:val="restart"/>
          </w:tcPr>
          <w:p w:rsidR="00ED388A" w:rsidRPr="00ED388A" w:rsidRDefault="00ED388A" w:rsidP="00ED388A">
            <w:pPr>
              <w:ind w:left="14" w:hanging="14"/>
              <w:outlineLvl w:val="0"/>
              <w:rPr>
                <w:rFonts w:ascii="Times New Roman" w:hAnsi="Times New Roman" w:cs="Times New Roman"/>
                <w:sz w:val="26"/>
                <w:szCs w:val="26"/>
              </w:rPr>
            </w:pPr>
            <w:r w:rsidRPr="00ED388A">
              <w:rPr>
                <w:rFonts w:ascii="Times New Roman" w:hAnsi="Times New Roman" w:cs="Times New Roman"/>
                <w:sz w:val="26"/>
                <w:szCs w:val="26"/>
              </w:rPr>
              <w:t>Тема 6: Корни, степени и логарифмы</w:t>
            </w:r>
          </w:p>
        </w:tc>
        <w:tc>
          <w:tcPr>
            <w:tcW w:w="3936" w:type="dxa"/>
          </w:tcPr>
          <w:p w:rsidR="00ED388A" w:rsidRPr="00ED388A" w:rsidRDefault="00ED388A" w:rsidP="00ED388A">
            <w:pPr>
              <w:rPr>
                <w:rFonts w:ascii="Times New Roman" w:hAnsi="Times New Roman" w:cs="Times New Roman"/>
                <w:bCs/>
                <w:sz w:val="26"/>
                <w:szCs w:val="26"/>
              </w:rPr>
            </w:pPr>
            <w:r w:rsidRPr="00ED388A">
              <w:rPr>
                <w:rFonts w:ascii="Times New Roman" w:hAnsi="Times New Roman" w:cs="Times New Roman"/>
                <w:sz w:val="26"/>
                <w:szCs w:val="26"/>
              </w:rPr>
              <w:t>Значение и история понятия логарифма</w:t>
            </w:r>
          </w:p>
          <w:p w:rsidR="00ED388A" w:rsidRPr="00ED388A" w:rsidRDefault="00ED388A" w:rsidP="00ED388A">
            <w:pPr>
              <w:rPr>
                <w:rFonts w:ascii="Times New Roman" w:hAnsi="Times New Roman" w:cs="Times New Roman"/>
                <w:bCs/>
                <w:sz w:val="26"/>
                <w:szCs w:val="26"/>
              </w:rPr>
            </w:pP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2</w:t>
            </w:r>
          </w:p>
        </w:tc>
        <w:tc>
          <w:tcPr>
            <w:tcW w:w="2551" w:type="dxa"/>
          </w:tcPr>
          <w:p w:rsidR="00ED388A" w:rsidRPr="00ED388A" w:rsidRDefault="00ED388A" w:rsidP="00ED388A">
            <w:pPr>
              <w:autoSpaceDE w:val="0"/>
              <w:autoSpaceDN w:val="0"/>
              <w:adjustRightInd w:val="0"/>
              <w:rPr>
                <w:rFonts w:ascii="Times New Roman" w:hAnsi="Times New Roman" w:cs="Times New Roman"/>
                <w:sz w:val="26"/>
                <w:szCs w:val="26"/>
              </w:rPr>
            </w:pPr>
            <w:r w:rsidRPr="00ED388A">
              <w:rPr>
                <w:rFonts w:ascii="Times New Roman" w:hAnsi="Times New Roman" w:cs="Times New Roman"/>
                <w:bCs/>
                <w:sz w:val="26"/>
                <w:szCs w:val="26"/>
              </w:rPr>
              <w:t>Решение</w:t>
            </w:r>
            <w:r w:rsidRPr="00ED388A">
              <w:rPr>
                <w:rFonts w:ascii="Times New Roman" w:hAnsi="Times New Roman" w:cs="Times New Roman"/>
                <w:sz w:val="26"/>
                <w:szCs w:val="26"/>
              </w:rPr>
              <w:t xml:space="preserve"> </w:t>
            </w:r>
            <w:r w:rsidRPr="00ED388A">
              <w:rPr>
                <w:rFonts w:ascii="Times New Roman" w:hAnsi="Times New Roman" w:cs="Times New Roman"/>
                <w:bCs/>
                <w:sz w:val="26"/>
                <w:szCs w:val="26"/>
              </w:rPr>
              <w:t>уравнений и неравенств</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Преобразование логарифмических выражений</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6</w:t>
            </w:r>
          </w:p>
        </w:tc>
        <w:tc>
          <w:tcPr>
            <w:tcW w:w="2551" w:type="dxa"/>
          </w:tcPr>
          <w:p w:rsidR="00ED388A" w:rsidRPr="00ED388A" w:rsidRDefault="00ED388A" w:rsidP="00ED388A">
            <w:pPr>
              <w:autoSpaceDE w:val="0"/>
              <w:autoSpaceDN w:val="0"/>
              <w:adjustRightInd w:val="0"/>
              <w:rPr>
                <w:rFonts w:ascii="Times New Roman" w:hAnsi="Times New Roman" w:cs="Times New Roman"/>
                <w:bCs/>
                <w:sz w:val="26"/>
                <w:szCs w:val="26"/>
              </w:rPr>
            </w:pPr>
            <w:r w:rsidRPr="00ED388A">
              <w:rPr>
                <w:rFonts w:ascii="Times New Roman" w:hAnsi="Times New Roman" w:cs="Times New Roman"/>
                <w:sz w:val="26"/>
                <w:szCs w:val="26"/>
              </w:rPr>
              <w:t>Решение заданий</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bCs/>
                <w:sz w:val="26"/>
                <w:szCs w:val="26"/>
              </w:rPr>
            </w:pPr>
            <w:r w:rsidRPr="00ED388A">
              <w:rPr>
                <w:rFonts w:ascii="Times New Roman" w:hAnsi="Times New Roman" w:cs="Times New Roman"/>
                <w:sz w:val="26"/>
                <w:szCs w:val="26"/>
              </w:rPr>
              <w:t>Показательные и логарифмические уравнения и неравенства</w:t>
            </w:r>
            <w:r w:rsidRPr="00ED388A">
              <w:rPr>
                <w:rFonts w:ascii="Times New Roman" w:hAnsi="Times New Roman" w:cs="Times New Roman"/>
                <w:bCs/>
                <w:sz w:val="26"/>
                <w:szCs w:val="26"/>
              </w:rPr>
              <w:t>.</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6</w:t>
            </w:r>
          </w:p>
        </w:tc>
        <w:tc>
          <w:tcPr>
            <w:tcW w:w="2551" w:type="dxa"/>
          </w:tcPr>
          <w:p w:rsidR="00ED388A" w:rsidRPr="00ED388A" w:rsidRDefault="00ED388A" w:rsidP="00ED388A">
            <w:pPr>
              <w:autoSpaceDE w:val="0"/>
              <w:autoSpaceDN w:val="0"/>
              <w:adjustRightInd w:val="0"/>
              <w:rPr>
                <w:rFonts w:ascii="Times New Roman" w:hAnsi="Times New Roman" w:cs="Times New Roman"/>
                <w:bCs/>
                <w:sz w:val="26"/>
                <w:szCs w:val="26"/>
              </w:rPr>
            </w:pPr>
            <w:r w:rsidRPr="00ED388A">
              <w:rPr>
                <w:rFonts w:ascii="Times New Roman" w:hAnsi="Times New Roman" w:cs="Times New Roman"/>
                <w:bCs/>
                <w:sz w:val="26"/>
                <w:szCs w:val="26"/>
              </w:rPr>
              <w:t>Решение</w:t>
            </w:r>
            <w:r w:rsidRPr="00ED388A">
              <w:rPr>
                <w:rFonts w:ascii="Times New Roman" w:hAnsi="Times New Roman" w:cs="Times New Roman"/>
                <w:sz w:val="26"/>
                <w:szCs w:val="26"/>
              </w:rPr>
              <w:t xml:space="preserve"> </w:t>
            </w:r>
            <w:r w:rsidRPr="00ED388A">
              <w:rPr>
                <w:rFonts w:ascii="Times New Roman" w:hAnsi="Times New Roman" w:cs="Times New Roman"/>
                <w:bCs/>
                <w:sz w:val="26"/>
                <w:szCs w:val="26"/>
              </w:rPr>
              <w:t>уравнений и неравенств</w:t>
            </w:r>
          </w:p>
        </w:tc>
      </w:tr>
      <w:tr w:rsidR="00ED388A" w:rsidRPr="00045ABD" w:rsidTr="00DF278B">
        <w:tc>
          <w:tcPr>
            <w:tcW w:w="2586" w:type="dxa"/>
            <w:vMerge w:val="restart"/>
          </w:tcPr>
          <w:p w:rsidR="00ED388A" w:rsidRPr="00ED388A" w:rsidRDefault="00ED388A" w:rsidP="00ED388A">
            <w:pPr>
              <w:ind w:left="14" w:hanging="14"/>
              <w:outlineLvl w:val="0"/>
              <w:rPr>
                <w:rFonts w:ascii="Times New Roman" w:hAnsi="Times New Roman" w:cs="Times New Roman"/>
                <w:sz w:val="26"/>
                <w:szCs w:val="26"/>
              </w:rPr>
            </w:pPr>
            <w:r w:rsidRPr="00ED388A">
              <w:rPr>
                <w:rFonts w:ascii="Times New Roman" w:hAnsi="Times New Roman" w:cs="Times New Roman"/>
                <w:sz w:val="26"/>
                <w:szCs w:val="26"/>
              </w:rPr>
              <w:t xml:space="preserve">Тема 7: </w:t>
            </w:r>
            <w:r w:rsidRPr="00ED388A">
              <w:rPr>
                <w:rFonts w:ascii="Times New Roman" w:hAnsi="Times New Roman" w:cs="Times New Roman"/>
                <w:bCs/>
                <w:sz w:val="26"/>
                <w:szCs w:val="26"/>
              </w:rPr>
              <w:t xml:space="preserve">Многогранники и </w:t>
            </w:r>
            <w:r w:rsidRPr="00ED388A">
              <w:rPr>
                <w:rFonts w:ascii="Times New Roman" w:hAnsi="Times New Roman" w:cs="Times New Roman"/>
                <w:bCs/>
                <w:sz w:val="26"/>
                <w:szCs w:val="26"/>
              </w:rPr>
              <w:lastRenderedPageBreak/>
              <w:t>круглые тела.</w:t>
            </w: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lastRenderedPageBreak/>
              <w:t>Правильные многогранники.</w:t>
            </w:r>
          </w:p>
          <w:p w:rsidR="00ED388A" w:rsidRPr="00ED388A" w:rsidRDefault="00ED388A" w:rsidP="00ED388A">
            <w:pPr>
              <w:rPr>
                <w:rFonts w:ascii="Times New Roman" w:hAnsi="Times New Roman" w:cs="Times New Roman"/>
                <w:bCs/>
                <w:sz w:val="26"/>
                <w:szCs w:val="26"/>
              </w:rPr>
            </w:pP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1</w:t>
            </w:r>
          </w:p>
        </w:tc>
        <w:tc>
          <w:tcPr>
            <w:tcW w:w="2551" w:type="dxa"/>
          </w:tcPr>
          <w:p w:rsidR="00ED388A" w:rsidRPr="00ED388A" w:rsidRDefault="00ED388A" w:rsidP="00ED388A">
            <w:pPr>
              <w:autoSpaceDE w:val="0"/>
              <w:autoSpaceDN w:val="0"/>
              <w:adjustRightInd w:val="0"/>
              <w:rPr>
                <w:rFonts w:ascii="Times New Roman" w:hAnsi="Times New Roman" w:cs="Times New Roman"/>
                <w:sz w:val="26"/>
                <w:szCs w:val="26"/>
              </w:rPr>
            </w:pPr>
            <w:r w:rsidRPr="00ED388A">
              <w:rPr>
                <w:rFonts w:ascii="Times New Roman" w:hAnsi="Times New Roman" w:cs="Times New Roman"/>
                <w:bCs/>
                <w:color w:val="000000" w:themeColor="text1"/>
                <w:sz w:val="26"/>
                <w:szCs w:val="26"/>
              </w:rPr>
              <w:t>Работа с интернет ресурсами</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bCs/>
                <w:color w:val="000000" w:themeColor="text1"/>
                <w:sz w:val="26"/>
                <w:szCs w:val="26"/>
              </w:rPr>
            </w:pPr>
            <w:r w:rsidRPr="00ED388A">
              <w:rPr>
                <w:rFonts w:ascii="Times New Roman" w:hAnsi="Times New Roman" w:cs="Times New Roman"/>
                <w:sz w:val="26"/>
                <w:szCs w:val="26"/>
              </w:rPr>
              <w:t>Жизнь и творчество Эйлера.</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2</w:t>
            </w:r>
          </w:p>
        </w:tc>
        <w:tc>
          <w:tcPr>
            <w:tcW w:w="2551" w:type="dxa"/>
          </w:tcPr>
          <w:p w:rsidR="00ED388A" w:rsidRPr="00ED388A" w:rsidRDefault="00ED388A" w:rsidP="00ED388A">
            <w:pPr>
              <w:autoSpaceDE w:val="0"/>
              <w:autoSpaceDN w:val="0"/>
              <w:adjustRightInd w:val="0"/>
              <w:rPr>
                <w:rFonts w:ascii="Times New Roman" w:hAnsi="Times New Roman" w:cs="Times New Roman"/>
                <w:sz w:val="26"/>
                <w:szCs w:val="26"/>
              </w:rPr>
            </w:pPr>
            <w:r w:rsidRPr="00ED388A">
              <w:rPr>
                <w:rFonts w:ascii="Times New Roman" w:hAnsi="Times New Roman" w:cs="Times New Roman"/>
                <w:bCs/>
                <w:color w:val="000000" w:themeColor="text1"/>
                <w:sz w:val="26"/>
                <w:szCs w:val="26"/>
              </w:rPr>
              <w:t>Доклад</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Многогранники.</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2</w:t>
            </w:r>
          </w:p>
        </w:tc>
        <w:tc>
          <w:tcPr>
            <w:tcW w:w="2551" w:type="dxa"/>
          </w:tcPr>
          <w:p w:rsidR="00ED388A" w:rsidRPr="00ED388A" w:rsidRDefault="00ED388A" w:rsidP="00ED388A">
            <w:pPr>
              <w:autoSpaceDE w:val="0"/>
              <w:autoSpaceDN w:val="0"/>
              <w:adjustRightInd w:val="0"/>
              <w:rPr>
                <w:rFonts w:ascii="Times New Roman" w:hAnsi="Times New Roman" w:cs="Times New Roman"/>
                <w:bCs/>
                <w:color w:val="000000" w:themeColor="text1"/>
                <w:sz w:val="26"/>
                <w:szCs w:val="26"/>
              </w:rPr>
            </w:pPr>
            <w:r w:rsidRPr="00ED388A">
              <w:rPr>
                <w:rFonts w:ascii="Times New Roman" w:hAnsi="Times New Roman" w:cs="Times New Roman"/>
                <w:bCs/>
                <w:color w:val="000000" w:themeColor="text1"/>
                <w:sz w:val="26"/>
                <w:szCs w:val="26"/>
              </w:rPr>
              <w:t>Работа с интернет ресурсами</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Звездчатые многогранники. Кристаллы - природные многогранники.</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2</w:t>
            </w:r>
          </w:p>
        </w:tc>
        <w:tc>
          <w:tcPr>
            <w:tcW w:w="2551" w:type="dxa"/>
          </w:tcPr>
          <w:p w:rsidR="00ED388A" w:rsidRPr="00ED388A" w:rsidRDefault="00ED388A" w:rsidP="00ED388A">
            <w:pPr>
              <w:autoSpaceDE w:val="0"/>
              <w:autoSpaceDN w:val="0"/>
              <w:adjustRightInd w:val="0"/>
              <w:rPr>
                <w:rFonts w:ascii="Times New Roman" w:hAnsi="Times New Roman" w:cs="Times New Roman"/>
                <w:bCs/>
                <w:color w:val="000000" w:themeColor="text1"/>
                <w:sz w:val="26"/>
                <w:szCs w:val="26"/>
              </w:rPr>
            </w:pPr>
            <w:r w:rsidRPr="00ED388A">
              <w:rPr>
                <w:rFonts w:ascii="Times New Roman" w:hAnsi="Times New Roman" w:cs="Times New Roman"/>
                <w:bCs/>
                <w:color w:val="000000" w:themeColor="text1"/>
                <w:sz w:val="26"/>
                <w:szCs w:val="26"/>
              </w:rPr>
              <w:t>Презентация</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Модели многогранников.</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1</w:t>
            </w:r>
          </w:p>
        </w:tc>
        <w:tc>
          <w:tcPr>
            <w:tcW w:w="2551" w:type="dxa"/>
          </w:tcPr>
          <w:p w:rsidR="00ED388A" w:rsidRPr="00ED388A" w:rsidRDefault="00ED388A" w:rsidP="00ED388A">
            <w:pPr>
              <w:autoSpaceDE w:val="0"/>
              <w:autoSpaceDN w:val="0"/>
              <w:adjustRightInd w:val="0"/>
              <w:rPr>
                <w:rFonts w:ascii="Times New Roman" w:hAnsi="Times New Roman" w:cs="Times New Roman"/>
                <w:bCs/>
                <w:color w:val="000000" w:themeColor="text1"/>
                <w:sz w:val="26"/>
                <w:szCs w:val="26"/>
              </w:rPr>
            </w:pPr>
            <w:r w:rsidRPr="00ED388A">
              <w:rPr>
                <w:rFonts w:ascii="Times New Roman" w:hAnsi="Times New Roman" w:cs="Times New Roman"/>
                <w:bCs/>
                <w:color w:val="000000" w:themeColor="text1"/>
                <w:sz w:val="26"/>
                <w:szCs w:val="26"/>
              </w:rPr>
              <w:t>Доклад</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Цилиндр и конус.</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1</w:t>
            </w:r>
          </w:p>
        </w:tc>
        <w:tc>
          <w:tcPr>
            <w:tcW w:w="2551" w:type="dxa"/>
          </w:tcPr>
          <w:p w:rsidR="00ED388A" w:rsidRPr="00ED388A" w:rsidRDefault="00ED388A" w:rsidP="00ED388A">
            <w:pPr>
              <w:autoSpaceDE w:val="0"/>
              <w:autoSpaceDN w:val="0"/>
              <w:adjustRightInd w:val="0"/>
              <w:rPr>
                <w:rFonts w:ascii="Times New Roman" w:hAnsi="Times New Roman" w:cs="Times New Roman"/>
                <w:bCs/>
                <w:color w:val="000000" w:themeColor="text1"/>
                <w:sz w:val="26"/>
                <w:szCs w:val="26"/>
              </w:rPr>
            </w:pPr>
            <w:r w:rsidRPr="00ED388A">
              <w:rPr>
                <w:rFonts w:ascii="Times New Roman" w:hAnsi="Times New Roman" w:cs="Times New Roman"/>
                <w:bCs/>
                <w:color w:val="000000" w:themeColor="text1"/>
                <w:sz w:val="26"/>
                <w:szCs w:val="26"/>
              </w:rPr>
              <w:t>Работа с учебником</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Площадь поверхности частей шара.</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1</w:t>
            </w:r>
          </w:p>
        </w:tc>
        <w:tc>
          <w:tcPr>
            <w:tcW w:w="2551" w:type="dxa"/>
          </w:tcPr>
          <w:p w:rsidR="00ED388A" w:rsidRPr="00ED388A" w:rsidRDefault="00ED388A" w:rsidP="00ED388A">
            <w:pPr>
              <w:autoSpaceDE w:val="0"/>
              <w:autoSpaceDN w:val="0"/>
              <w:adjustRightInd w:val="0"/>
              <w:rPr>
                <w:rFonts w:ascii="Times New Roman" w:hAnsi="Times New Roman" w:cs="Times New Roman"/>
                <w:bCs/>
                <w:color w:val="000000" w:themeColor="text1"/>
                <w:sz w:val="26"/>
                <w:szCs w:val="26"/>
              </w:rPr>
            </w:pPr>
            <w:r w:rsidRPr="00ED388A">
              <w:rPr>
                <w:rFonts w:ascii="Times New Roman" w:hAnsi="Times New Roman" w:cs="Times New Roman"/>
                <w:bCs/>
                <w:color w:val="000000" w:themeColor="text1"/>
                <w:sz w:val="26"/>
                <w:szCs w:val="26"/>
              </w:rPr>
              <w:t>Решение задач</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Модели тел вращения.</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1</w:t>
            </w:r>
          </w:p>
        </w:tc>
        <w:tc>
          <w:tcPr>
            <w:tcW w:w="2551" w:type="dxa"/>
          </w:tcPr>
          <w:p w:rsidR="00ED388A" w:rsidRPr="00ED388A" w:rsidRDefault="00ED388A" w:rsidP="00ED388A">
            <w:pPr>
              <w:autoSpaceDE w:val="0"/>
              <w:autoSpaceDN w:val="0"/>
              <w:adjustRightInd w:val="0"/>
              <w:rPr>
                <w:rFonts w:ascii="Times New Roman" w:hAnsi="Times New Roman" w:cs="Times New Roman"/>
                <w:bCs/>
                <w:color w:val="000000" w:themeColor="text1"/>
                <w:sz w:val="26"/>
                <w:szCs w:val="26"/>
              </w:rPr>
            </w:pPr>
            <w:r w:rsidRPr="00ED388A">
              <w:rPr>
                <w:rFonts w:ascii="Times New Roman" w:hAnsi="Times New Roman" w:cs="Times New Roman"/>
                <w:bCs/>
                <w:color w:val="000000" w:themeColor="text1"/>
                <w:sz w:val="26"/>
                <w:szCs w:val="26"/>
              </w:rPr>
              <w:t>Презентация</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bCs/>
                <w:sz w:val="26"/>
                <w:szCs w:val="26"/>
              </w:rPr>
              <w:t>Объемы тел.</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2</w:t>
            </w:r>
          </w:p>
        </w:tc>
        <w:tc>
          <w:tcPr>
            <w:tcW w:w="2551" w:type="dxa"/>
          </w:tcPr>
          <w:p w:rsidR="00ED388A" w:rsidRPr="00ED388A" w:rsidRDefault="00ED388A" w:rsidP="00ED388A">
            <w:pPr>
              <w:autoSpaceDE w:val="0"/>
              <w:autoSpaceDN w:val="0"/>
              <w:adjustRightInd w:val="0"/>
              <w:rPr>
                <w:rFonts w:ascii="Times New Roman" w:hAnsi="Times New Roman" w:cs="Times New Roman"/>
                <w:bCs/>
                <w:color w:val="000000" w:themeColor="text1"/>
                <w:sz w:val="26"/>
                <w:szCs w:val="26"/>
              </w:rPr>
            </w:pPr>
            <w:r w:rsidRPr="00ED388A">
              <w:rPr>
                <w:rFonts w:ascii="Times New Roman" w:hAnsi="Times New Roman" w:cs="Times New Roman"/>
                <w:bCs/>
                <w:sz w:val="26"/>
                <w:szCs w:val="26"/>
              </w:rPr>
              <w:t>Решение задач</w:t>
            </w:r>
          </w:p>
        </w:tc>
      </w:tr>
      <w:tr w:rsidR="00ED388A" w:rsidRPr="00045ABD" w:rsidTr="00DF278B">
        <w:tc>
          <w:tcPr>
            <w:tcW w:w="2586" w:type="dxa"/>
            <w:vMerge w:val="restart"/>
          </w:tcPr>
          <w:p w:rsidR="00ED388A" w:rsidRPr="00ED388A" w:rsidRDefault="00ED388A" w:rsidP="00ED388A">
            <w:pPr>
              <w:ind w:left="14" w:hanging="14"/>
              <w:outlineLvl w:val="0"/>
              <w:rPr>
                <w:rFonts w:ascii="Times New Roman" w:hAnsi="Times New Roman" w:cs="Times New Roman"/>
                <w:sz w:val="26"/>
                <w:szCs w:val="26"/>
              </w:rPr>
            </w:pPr>
            <w:r w:rsidRPr="00ED388A">
              <w:rPr>
                <w:rFonts w:ascii="Times New Roman" w:hAnsi="Times New Roman" w:cs="Times New Roman"/>
                <w:bCs/>
                <w:sz w:val="26"/>
                <w:szCs w:val="26"/>
              </w:rPr>
              <w:t>Тема 8: Интеграл и его применение.</w:t>
            </w: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Интеграл и его применение.</w:t>
            </w:r>
          </w:p>
          <w:p w:rsidR="00ED388A" w:rsidRPr="00ED388A" w:rsidRDefault="00ED388A" w:rsidP="00ED388A">
            <w:pPr>
              <w:rPr>
                <w:rFonts w:ascii="Times New Roman" w:hAnsi="Times New Roman" w:cs="Times New Roman"/>
                <w:bCs/>
                <w:sz w:val="26"/>
                <w:szCs w:val="26"/>
              </w:rPr>
            </w:pP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6</w:t>
            </w:r>
          </w:p>
        </w:tc>
        <w:tc>
          <w:tcPr>
            <w:tcW w:w="2551" w:type="dxa"/>
          </w:tcPr>
          <w:p w:rsidR="00ED388A" w:rsidRPr="00ED388A" w:rsidRDefault="00ED388A" w:rsidP="00ED388A">
            <w:pPr>
              <w:autoSpaceDE w:val="0"/>
              <w:autoSpaceDN w:val="0"/>
              <w:adjustRightInd w:val="0"/>
              <w:rPr>
                <w:rFonts w:ascii="Times New Roman" w:hAnsi="Times New Roman" w:cs="Times New Roman"/>
                <w:bCs/>
                <w:sz w:val="26"/>
                <w:szCs w:val="26"/>
              </w:rPr>
            </w:pPr>
            <w:r w:rsidRPr="00ED388A">
              <w:rPr>
                <w:rFonts w:ascii="Times New Roman" w:hAnsi="Times New Roman" w:cs="Times New Roman"/>
                <w:bCs/>
                <w:sz w:val="26"/>
                <w:szCs w:val="26"/>
              </w:rPr>
              <w:t>Сообщение по теме</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bCs/>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Приближенные методы вычисления определенного интеграла.</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3</w:t>
            </w:r>
          </w:p>
        </w:tc>
        <w:tc>
          <w:tcPr>
            <w:tcW w:w="2551" w:type="dxa"/>
          </w:tcPr>
          <w:p w:rsidR="00ED388A" w:rsidRPr="00ED388A" w:rsidRDefault="00ED388A" w:rsidP="00ED388A">
            <w:pPr>
              <w:autoSpaceDE w:val="0"/>
              <w:autoSpaceDN w:val="0"/>
              <w:adjustRightInd w:val="0"/>
              <w:rPr>
                <w:rFonts w:ascii="Times New Roman" w:hAnsi="Times New Roman" w:cs="Times New Roman"/>
                <w:bCs/>
                <w:sz w:val="26"/>
                <w:szCs w:val="26"/>
              </w:rPr>
            </w:pPr>
            <w:r w:rsidRPr="00ED388A">
              <w:rPr>
                <w:rFonts w:ascii="Times New Roman" w:hAnsi="Times New Roman" w:cs="Times New Roman"/>
                <w:bCs/>
                <w:sz w:val="26"/>
                <w:szCs w:val="26"/>
              </w:rPr>
              <w:t>Решение задач</w:t>
            </w:r>
          </w:p>
        </w:tc>
      </w:tr>
      <w:tr w:rsidR="00ED388A" w:rsidRPr="00045ABD" w:rsidTr="00DF278B">
        <w:tc>
          <w:tcPr>
            <w:tcW w:w="2586" w:type="dxa"/>
            <w:vMerge w:val="restart"/>
          </w:tcPr>
          <w:p w:rsidR="00ED388A" w:rsidRPr="00ED388A" w:rsidRDefault="00ED388A" w:rsidP="00ED388A">
            <w:pPr>
              <w:ind w:left="14" w:hanging="14"/>
              <w:outlineLvl w:val="0"/>
              <w:rPr>
                <w:rFonts w:ascii="Times New Roman" w:hAnsi="Times New Roman" w:cs="Times New Roman"/>
                <w:bCs/>
                <w:sz w:val="26"/>
                <w:szCs w:val="26"/>
              </w:rPr>
            </w:pPr>
            <w:r w:rsidRPr="00ED388A">
              <w:rPr>
                <w:rFonts w:ascii="Times New Roman" w:hAnsi="Times New Roman" w:cs="Times New Roman"/>
                <w:bCs/>
                <w:sz w:val="26"/>
                <w:szCs w:val="26"/>
              </w:rPr>
              <w:t>Тема 9. Комбинаторика, статистика и теория вероятности.</w:t>
            </w: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Жизнь и научная деятельность И. Ньютона</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4</w:t>
            </w:r>
          </w:p>
        </w:tc>
        <w:tc>
          <w:tcPr>
            <w:tcW w:w="2551" w:type="dxa"/>
          </w:tcPr>
          <w:p w:rsidR="00ED388A" w:rsidRPr="00ED388A" w:rsidRDefault="00ED388A" w:rsidP="00ED388A">
            <w:pPr>
              <w:autoSpaceDE w:val="0"/>
              <w:autoSpaceDN w:val="0"/>
              <w:adjustRightInd w:val="0"/>
              <w:rPr>
                <w:rFonts w:ascii="Times New Roman" w:hAnsi="Times New Roman" w:cs="Times New Roman"/>
                <w:sz w:val="26"/>
                <w:szCs w:val="26"/>
              </w:rPr>
            </w:pPr>
            <w:r w:rsidRPr="00ED388A">
              <w:rPr>
                <w:rFonts w:ascii="Times New Roman" w:hAnsi="Times New Roman" w:cs="Times New Roman"/>
                <w:sz w:val="26"/>
                <w:szCs w:val="26"/>
              </w:rPr>
              <w:t>Выступление с докладом</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bCs/>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Я. Бернулли.</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4</w:t>
            </w:r>
          </w:p>
        </w:tc>
        <w:tc>
          <w:tcPr>
            <w:tcW w:w="2551" w:type="dxa"/>
          </w:tcPr>
          <w:p w:rsidR="00ED388A" w:rsidRPr="00ED388A" w:rsidRDefault="00ED388A" w:rsidP="00ED388A">
            <w:pPr>
              <w:autoSpaceDE w:val="0"/>
              <w:autoSpaceDN w:val="0"/>
              <w:adjustRightInd w:val="0"/>
              <w:rPr>
                <w:rFonts w:ascii="Times New Roman" w:hAnsi="Times New Roman" w:cs="Times New Roman"/>
                <w:spacing w:val="-4"/>
                <w:sz w:val="26"/>
                <w:szCs w:val="26"/>
              </w:rPr>
            </w:pPr>
            <w:r w:rsidRPr="00ED388A">
              <w:rPr>
                <w:rFonts w:ascii="Times New Roman" w:hAnsi="Times New Roman" w:cs="Times New Roman"/>
                <w:spacing w:val="-4"/>
                <w:sz w:val="26"/>
                <w:szCs w:val="26"/>
              </w:rPr>
              <w:t>Презентация</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bCs/>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Теория вероятностей.</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4</w:t>
            </w:r>
          </w:p>
        </w:tc>
        <w:tc>
          <w:tcPr>
            <w:tcW w:w="2551" w:type="dxa"/>
          </w:tcPr>
          <w:p w:rsidR="00ED388A" w:rsidRPr="00ED388A" w:rsidRDefault="00ED388A" w:rsidP="00ED388A">
            <w:pPr>
              <w:autoSpaceDE w:val="0"/>
              <w:autoSpaceDN w:val="0"/>
              <w:adjustRightInd w:val="0"/>
              <w:rPr>
                <w:rFonts w:ascii="Times New Roman" w:hAnsi="Times New Roman" w:cs="Times New Roman"/>
                <w:spacing w:val="-4"/>
                <w:sz w:val="26"/>
                <w:szCs w:val="26"/>
              </w:rPr>
            </w:pPr>
            <w:r w:rsidRPr="00ED388A">
              <w:rPr>
                <w:rFonts w:ascii="Times New Roman" w:hAnsi="Times New Roman" w:cs="Times New Roman"/>
                <w:sz w:val="26"/>
                <w:szCs w:val="26"/>
              </w:rPr>
              <w:t>Решение задач</w:t>
            </w:r>
          </w:p>
        </w:tc>
      </w:tr>
      <w:tr w:rsidR="00ED388A" w:rsidRPr="00045ABD" w:rsidTr="00DF278B">
        <w:tc>
          <w:tcPr>
            <w:tcW w:w="2586" w:type="dxa"/>
            <w:vMerge w:val="restart"/>
          </w:tcPr>
          <w:p w:rsidR="00ED388A" w:rsidRPr="00ED388A" w:rsidRDefault="00ED388A" w:rsidP="00ED388A">
            <w:pPr>
              <w:ind w:left="14" w:hanging="14"/>
              <w:outlineLvl w:val="0"/>
              <w:rPr>
                <w:rFonts w:ascii="Times New Roman" w:hAnsi="Times New Roman" w:cs="Times New Roman"/>
                <w:bCs/>
                <w:sz w:val="26"/>
                <w:szCs w:val="26"/>
              </w:rPr>
            </w:pPr>
            <w:r w:rsidRPr="00ED388A">
              <w:rPr>
                <w:rFonts w:ascii="Times New Roman" w:hAnsi="Times New Roman" w:cs="Times New Roman"/>
                <w:bCs/>
                <w:sz w:val="26"/>
                <w:szCs w:val="26"/>
              </w:rPr>
              <w:t>Тема 10. Функции и их свойства, графики.</w:t>
            </w: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Элементарные функции. Сложные функции</w:t>
            </w:r>
          </w:p>
          <w:p w:rsidR="00ED388A" w:rsidRPr="00ED388A" w:rsidRDefault="00ED388A" w:rsidP="00ED388A">
            <w:pPr>
              <w:rPr>
                <w:rFonts w:ascii="Times New Roman" w:hAnsi="Times New Roman" w:cs="Times New Roman"/>
                <w:bCs/>
                <w:sz w:val="26"/>
                <w:szCs w:val="26"/>
              </w:rPr>
            </w:pP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4</w:t>
            </w:r>
          </w:p>
        </w:tc>
        <w:tc>
          <w:tcPr>
            <w:tcW w:w="2551" w:type="dxa"/>
          </w:tcPr>
          <w:p w:rsidR="00ED388A" w:rsidRPr="00ED388A" w:rsidRDefault="00ED388A" w:rsidP="00ED388A">
            <w:pPr>
              <w:autoSpaceDE w:val="0"/>
              <w:autoSpaceDN w:val="0"/>
              <w:adjustRightInd w:val="0"/>
              <w:rPr>
                <w:rFonts w:ascii="Times New Roman" w:hAnsi="Times New Roman" w:cs="Times New Roman"/>
                <w:sz w:val="26"/>
                <w:szCs w:val="26"/>
              </w:rPr>
            </w:pPr>
            <w:r w:rsidRPr="00ED388A">
              <w:rPr>
                <w:rFonts w:ascii="Times New Roman" w:hAnsi="Times New Roman" w:cs="Times New Roman"/>
                <w:bCs/>
                <w:sz w:val="26"/>
                <w:szCs w:val="26"/>
              </w:rPr>
              <w:t>Сообщение по теме</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bCs/>
                <w:sz w:val="26"/>
                <w:szCs w:val="26"/>
              </w:rPr>
            </w:pP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Примеры функциональных зависимостей в реальных процессах и явлениях</w:t>
            </w:r>
          </w:p>
        </w:tc>
        <w:tc>
          <w:tcPr>
            <w:tcW w:w="1134" w:type="dxa"/>
          </w:tcPr>
          <w:p w:rsidR="00ED388A" w:rsidRPr="00ED388A" w:rsidRDefault="00ED388A" w:rsidP="00ED388A">
            <w:pPr>
              <w:jc w:val="center"/>
              <w:outlineLvl w:val="0"/>
              <w:rPr>
                <w:rFonts w:ascii="Times New Roman" w:hAnsi="Times New Roman" w:cs="Times New Roman"/>
                <w:bCs/>
                <w:sz w:val="26"/>
                <w:szCs w:val="26"/>
              </w:rPr>
            </w:pPr>
          </w:p>
        </w:tc>
        <w:tc>
          <w:tcPr>
            <w:tcW w:w="2551" w:type="dxa"/>
          </w:tcPr>
          <w:p w:rsidR="00ED388A" w:rsidRPr="00ED388A" w:rsidRDefault="00ED388A" w:rsidP="00ED388A">
            <w:pPr>
              <w:autoSpaceDE w:val="0"/>
              <w:autoSpaceDN w:val="0"/>
              <w:adjustRightInd w:val="0"/>
              <w:rPr>
                <w:rFonts w:ascii="Times New Roman" w:hAnsi="Times New Roman" w:cs="Times New Roman"/>
                <w:bCs/>
                <w:sz w:val="26"/>
                <w:szCs w:val="26"/>
              </w:rPr>
            </w:pPr>
            <w:r w:rsidRPr="00ED388A">
              <w:rPr>
                <w:rFonts w:ascii="Times New Roman" w:hAnsi="Times New Roman" w:cs="Times New Roman"/>
                <w:bCs/>
                <w:sz w:val="26"/>
                <w:szCs w:val="26"/>
              </w:rPr>
              <w:t>Выступление с докладом</w:t>
            </w:r>
          </w:p>
        </w:tc>
      </w:tr>
      <w:tr w:rsidR="00ED388A" w:rsidRPr="00045ABD" w:rsidTr="00DF278B">
        <w:tc>
          <w:tcPr>
            <w:tcW w:w="2586" w:type="dxa"/>
            <w:vMerge w:val="restart"/>
          </w:tcPr>
          <w:p w:rsidR="00ED388A" w:rsidRPr="00ED388A" w:rsidRDefault="00ED388A" w:rsidP="00ED388A">
            <w:pPr>
              <w:ind w:left="14" w:hanging="14"/>
              <w:outlineLvl w:val="0"/>
              <w:rPr>
                <w:rFonts w:ascii="Times New Roman" w:hAnsi="Times New Roman" w:cs="Times New Roman"/>
                <w:bCs/>
                <w:sz w:val="26"/>
                <w:szCs w:val="26"/>
              </w:rPr>
            </w:pPr>
            <w:r w:rsidRPr="00ED388A">
              <w:rPr>
                <w:rFonts w:ascii="Times New Roman" w:hAnsi="Times New Roman" w:cs="Times New Roman"/>
                <w:bCs/>
                <w:sz w:val="26"/>
                <w:szCs w:val="26"/>
              </w:rPr>
              <w:t>Тема 11. Повторение (уравнения, неравенства, системы).</w:t>
            </w: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Графическое решение уравнений и неравенств</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5</w:t>
            </w:r>
          </w:p>
        </w:tc>
        <w:tc>
          <w:tcPr>
            <w:tcW w:w="2551" w:type="dxa"/>
          </w:tcPr>
          <w:p w:rsidR="00ED388A" w:rsidRPr="00ED388A" w:rsidRDefault="00ED388A" w:rsidP="00ED388A">
            <w:pPr>
              <w:autoSpaceDE w:val="0"/>
              <w:autoSpaceDN w:val="0"/>
              <w:adjustRightInd w:val="0"/>
              <w:rPr>
                <w:rFonts w:ascii="Times New Roman" w:hAnsi="Times New Roman" w:cs="Times New Roman"/>
                <w:sz w:val="26"/>
                <w:szCs w:val="26"/>
              </w:rPr>
            </w:pPr>
            <w:r w:rsidRPr="00ED388A">
              <w:rPr>
                <w:rFonts w:ascii="Times New Roman" w:hAnsi="Times New Roman" w:cs="Times New Roman"/>
                <w:bCs/>
                <w:sz w:val="26"/>
                <w:szCs w:val="26"/>
              </w:rPr>
              <w:t>Решение уравнений и неравенств.</w:t>
            </w:r>
          </w:p>
        </w:tc>
      </w:tr>
      <w:tr w:rsidR="00ED388A" w:rsidRPr="00045ABD" w:rsidTr="00DF278B">
        <w:tc>
          <w:tcPr>
            <w:tcW w:w="2586" w:type="dxa"/>
            <w:vMerge/>
          </w:tcPr>
          <w:p w:rsidR="00ED388A" w:rsidRPr="00ED388A" w:rsidRDefault="00ED388A" w:rsidP="00ED388A">
            <w:pPr>
              <w:ind w:left="14" w:hanging="14"/>
              <w:outlineLvl w:val="0"/>
              <w:rPr>
                <w:rFonts w:ascii="Times New Roman" w:hAnsi="Times New Roman" w:cs="Times New Roman"/>
                <w:b/>
                <w:bCs/>
                <w:sz w:val="26"/>
                <w:szCs w:val="26"/>
              </w:rPr>
            </w:pPr>
          </w:p>
        </w:tc>
        <w:tc>
          <w:tcPr>
            <w:tcW w:w="3936" w:type="dxa"/>
          </w:tcPr>
          <w:p w:rsidR="00ED388A" w:rsidRPr="00ED388A" w:rsidRDefault="00ED388A" w:rsidP="00ED388A">
            <w:pPr>
              <w:rPr>
                <w:rFonts w:ascii="Times New Roman" w:hAnsi="Times New Roman" w:cs="Times New Roman"/>
                <w:bCs/>
                <w:sz w:val="26"/>
                <w:szCs w:val="26"/>
              </w:rPr>
            </w:pPr>
            <w:r w:rsidRPr="00ED388A">
              <w:rPr>
                <w:rFonts w:ascii="Times New Roman" w:hAnsi="Times New Roman" w:cs="Times New Roman"/>
                <w:sz w:val="26"/>
                <w:szCs w:val="26"/>
              </w:rPr>
              <w:t>Иррациональные уравнения. Уравнения, содержащие переменную под знаком модуля.</w:t>
            </w:r>
            <w:r w:rsidRPr="00ED388A">
              <w:rPr>
                <w:rFonts w:ascii="Times New Roman" w:hAnsi="Times New Roman" w:cs="Times New Roman"/>
                <w:bCs/>
                <w:sz w:val="26"/>
                <w:szCs w:val="26"/>
              </w:rPr>
              <w:t xml:space="preserve"> </w:t>
            </w:r>
          </w:p>
        </w:tc>
        <w:tc>
          <w:tcPr>
            <w:tcW w:w="1134" w:type="dxa"/>
          </w:tcPr>
          <w:p w:rsidR="00ED388A" w:rsidRPr="00ED388A" w:rsidRDefault="00ED388A"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5</w:t>
            </w:r>
          </w:p>
        </w:tc>
        <w:tc>
          <w:tcPr>
            <w:tcW w:w="2551" w:type="dxa"/>
          </w:tcPr>
          <w:p w:rsidR="00ED388A" w:rsidRPr="00ED388A" w:rsidRDefault="00ED388A" w:rsidP="00ED388A">
            <w:pPr>
              <w:autoSpaceDE w:val="0"/>
              <w:autoSpaceDN w:val="0"/>
              <w:adjustRightInd w:val="0"/>
              <w:rPr>
                <w:rFonts w:ascii="Times New Roman" w:hAnsi="Times New Roman" w:cs="Times New Roman"/>
                <w:sz w:val="26"/>
                <w:szCs w:val="26"/>
              </w:rPr>
            </w:pPr>
            <w:r w:rsidRPr="00ED388A">
              <w:rPr>
                <w:rFonts w:ascii="Times New Roman" w:hAnsi="Times New Roman" w:cs="Times New Roman"/>
                <w:bCs/>
                <w:sz w:val="26"/>
                <w:szCs w:val="26"/>
              </w:rPr>
              <w:t>Решение примеров</w:t>
            </w:r>
          </w:p>
        </w:tc>
      </w:tr>
      <w:tr w:rsidR="00ED388A" w:rsidRPr="00045ABD" w:rsidTr="00DF278B">
        <w:tc>
          <w:tcPr>
            <w:tcW w:w="6522" w:type="dxa"/>
            <w:gridSpan w:val="2"/>
            <w:vAlign w:val="center"/>
          </w:tcPr>
          <w:p w:rsidR="00ED388A" w:rsidRPr="00ED388A" w:rsidRDefault="00ED388A" w:rsidP="00DF278B">
            <w:pPr>
              <w:autoSpaceDE w:val="0"/>
              <w:autoSpaceDN w:val="0"/>
              <w:adjustRightInd w:val="0"/>
              <w:spacing w:before="120" w:after="120"/>
              <w:jc w:val="both"/>
              <w:rPr>
                <w:rFonts w:ascii="Times New Roman" w:hAnsi="Times New Roman" w:cs="Times New Roman"/>
                <w:b/>
                <w:sz w:val="26"/>
                <w:szCs w:val="26"/>
              </w:rPr>
            </w:pPr>
            <w:r w:rsidRPr="00ED388A">
              <w:rPr>
                <w:rFonts w:ascii="Times New Roman" w:hAnsi="Times New Roman" w:cs="Times New Roman"/>
                <w:b/>
                <w:sz w:val="26"/>
                <w:szCs w:val="26"/>
              </w:rPr>
              <w:t>Всего часов</w:t>
            </w:r>
          </w:p>
        </w:tc>
        <w:tc>
          <w:tcPr>
            <w:tcW w:w="1134" w:type="dxa"/>
            <w:vAlign w:val="center"/>
          </w:tcPr>
          <w:p w:rsidR="00ED388A" w:rsidRPr="00ED388A" w:rsidRDefault="00ED388A" w:rsidP="00DF278B">
            <w:pPr>
              <w:autoSpaceDE w:val="0"/>
              <w:autoSpaceDN w:val="0"/>
              <w:adjustRightInd w:val="0"/>
              <w:spacing w:before="120" w:after="120"/>
              <w:jc w:val="both"/>
              <w:rPr>
                <w:rFonts w:ascii="Times New Roman" w:hAnsi="Times New Roman" w:cs="Times New Roman"/>
                <w:b/>
                <w:sz w:val="26"/>
                <w:szCs w:val="26"/>
              </w:rPr>
            </w:pPr>
            <w:r w:rsidRPr="00ED388A">
              <w:rPr>
                <w:rFonts w:ascii="Times New Roman" w:hAnsi="Times New Roman" w:cs="Times New Roman"/>
                <w:b/>
                <w:sz w:val="26"/>
                <w:szCs w:val="26"/>
              </w:rPr>
              <w:t>126</w:t>
            </w:r>
          </w:p>
        </w:tc>
        <w:tc>
          <w:tcPr>
            <w:tcW w:w="2551" w:type="dxa"/>
          </w:tcPr>
          <w:p w:rsidR="00ED388A" w:rsidRPr="00ED388A" w:rsidRDefault="00ED388A" w:rsidP="00DF278B">
            <w:pPr>
              <w:autoSpaceDE w:val="0"/>
              <w:autoSpaceDN w:val="0"/>
              <w:adjustRightInd w:val="0"/>
              <w:jc w:val="both"/>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w:t>
      </w:r>
      <w:r w:rsidRPr="006C1414">
        <w:rPr>
          <w:rFonts w:ascii="Times New Roman" w:hAnsi="Times New Roman"/>
          <w:sz w:val="26"/>
          <w:szCs w:val="26"/>
        </w:rPr>
        <w:lastRenderedPageBreak/>
        <w:t xml:space="preserve">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w:t>
      </w:r>
      <w:r w:rsidRPr="006C1414">
        <w:rPr>
          <w:rFonts w:ascii="Times New Roman" w:hAnsi="Times New Roman"/>
          <w:sz w:val="26"/>
          <w:szCs w:val="26"/>
        </w:rPr>
        <w:lastRenderedPageBreak/>
        <w:t>между частями выступления, несоразмерность частей выступления (затянутое вступление, скомканность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w:t>
      </w:r>
      <w:r w:rsidRPr="006C1414">
        <w:rPr>
          <w:snapToGrid w:val="0"/>
          <w:sz w:val="26"/>
          <w:szCs w:val="26"/>
        </w:rPr>
        <w:lastRenderedPageBreak/>
        <w:t>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w:t>
      </w:r>
      <w:r w:rsidRPr="006C1414">
        <w:rPr>
          <w:rFonts w:ascii="Times New Roman" w:hAnsi="Times New Roman" w:cs="Times New Roman"/>
          <w:sz w:val="26"/>
          <w:szCs w:val="26"/>
        </w:rPr>
        <w:lastRenderedPageBreak/>
        <w:t xml:space="preserve">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xml:space="preserve">. Для всех слайдов презентации по возможности необходимо использовать один и тот же </w:t>
      </w:r>
      <w:r w:rsidRPr="006C1414">
        <w:rPr>
          <w:sz w:val="26"/>
          <w:szCs w:val="26"/>
        </w:rPr>
        <w:lastRenderedPageBreak/>
        <w:t>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w:t>
      </w:r>
      <w:r w:rsidRPr="006C1414">
        <w:rPr>
          <w:color w:val="000000"/>
          <w:sz w:val="26"/>
          <w:szCs w:val="26"/>
        </w:rPr>
        <w:lastRenderedPageBreak/>
        <w:t xml:space="preserve">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lastRenderedPageBreak/>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w:t>
            </w:r>
            <w:r w:rsidRPr="006C1414">
              <w:rPr>
                <w:rFonts w:ascii="Times New Roman" w:hAnsi="Times New Roman" w:cs="Times New Roman"/>
                <w:sz w:val="26"/>
                <w:szCs w:val="26"/>
              </w:rPr>
              <w:lastRenderedPageBreak/>
              <w:t xml:space="preserve">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Материал  в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w:t>
            </w:r>
            <w:r w:rsidRPr="006C1414">
              <w:rPr>
                <w:rFonts w:ascii="Times New Roman" w:hAnsi="Times New Roman" w:cs="Times New Roman"/>
                <w:sz w:val="26"/>
                <w:szCs w:val="26"/>
              </w:rPr>
              <w:lastRenderedPageBreak/>
              <w:t>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lastRenderedPageBreak/>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ED388A" w:rsidRPr="00ED388A" w:rsidRDefault="00ED388A" w:rsidP="00ED388A">
      <w:pPr>
        <w:ind w:firstLine="709"/>
        <w:rPr>
          <w:rFonts w:ascii="Times New Roman" w:hAnsi="Times New Roman" w:cs="Times New Roman"/>
          <w:b/>
          <w:sz w:val="26"/>
          <w:szCs w:val="26"/>
        </w:rPr>
      </w:pPr>
      <w:r w:rsidRPr="00ED388A">
        <w:rPr>
          <w:rFonts w:ascii="Times New Roman" w:hAnsi="Times New Roman" w:cs="Times New Roman"/>
          <w:b/>
          <w:sz w:val="26"/>
          <w:szCs w:val="26"/>
        </w:rPr>
        <w:t>Основная литература:</w:t>
      </w:r>
    </w:p>
    <w:p w:rsidR="00ED388A" w:rsidRPr="00ED388A" w:rsidRDefault="00ED388A" w:rsidP="00ED388A">
      <w:pPr>
        <w:ind w:firstLine="709"/>
        <w:rPr>
          <w:rFonts w:ascii="Times New Roman" w:hAnsi="Times New Roman" w:cs="Times New Roman"/>
          <w:sz w:val="26"/>
          <w:szCs w:val="26"/>
        </w:rPr>
      </w:pPr>
      <w:r w:rsidRPr="00ED388A">
        <w:rPr>
          <w:rFonts w:ascii="Times New Roman" w:hAnsi="Times New Roman" w:cs="Times New Roman"/>
          <w:sz w:val="26"/>
          <w:szCs w:val="26"/>
        </w:rPr>
        <w:t xml:space="preserve">1. Дадаян, А. А. Математика : учебник / А.А. Дадаян. — 3-е изд., испр. и доп. — Москва : ИНФРА-М, 2018. — 544 с. — (Cреднее профессиональное образование). </w:t>
      </w:r>
      <w:r w:rsidRPr="00ED388A">
        <w:rPr>
          <w:rFonts w:ascii="Times New Roman" w:hAnsi="Times New Roman" w:cs="Times New Roman"/>
          <w:sz w:val="26"/>
          <w:szCs w:val="26"/>
        </w:rPr>
        <w:lastRenderedPageBreak/>
        <w:t xml:space="preserve">- ISBN 978-5-16-012592-3. - Текст : электронный. - URL: </w:t>
      </w:r>
      <w:r w:rsidRPr="00ED388A">
        <w:rPr>
          <w:rStyle w:val="a3"/>
          <w:rFonts w:ascii="Times New Roman" w:hAnsi="Times New Roman" w:cs="Times New Roman"/>
          <w:sz w:val="26"/>
          <w:szCs w:val="26"/>
        </w:rPr>
        <w:t>https://znanium.com/catalog/document?id=335845</w:t>
      </w:r>
    </w:p>
    <w:p w:rsidR="00ED388A" w:rsidRPr="00ED388A" w:rsidRDefault="00ED388A" w:rsidP="00ED388A">
      <w:pPr>
        <w:ind w:firstLine="709"/>
        <w:rPr>
          <w:rFonts w:ascii="Times New Roman" w:hAnsi="Times New Roman" w:cs="Times New Roman"/>
          <w:sz w:val="26"/>
          <w:szCs w:val="26"/>
        </w:rPr>
      </w:pPr>
      <w:r w:rsidRPr="00ED388A">
        <w:rPr>
          <w:rFonts w:ascii="Times New Roman" w:hAnsi="Times New Roman" w:cs="Times New Roman"/>
          <w:sz w:val="26"/>
          <w:szCs w:val="26"/>
        </w:rPr>
        <w:t xml:space="preserve">2. Бардушкин, В. В. Математика. Элементы высшей математики : учебник : в 2 томах. Том 2 / В.В. Бардушкин, А.А. Прокофьев. — Москва : КУРС : ИНФРА-М, 2018. — 368 с. — (Среднее профессиональное образование). - ISBN 978-5-906923-34-9. - Текст : электронный. - URL: </w:t>
      </w:r>
      <w:r w:rsidRPr="00ED388A">
        <w:rPr>
          <w:rStyle w:val="a3"/>
          <w:rFonts w:ascii="Times New Roman" w:hAnsi="Times New Roman" w:cs="Times New Roman"/>
          <w:sz w:val="26"/>
          <w:szCs w:val="26"/>
        </w:rPr>
        <w:t>https://znanium.com/catalog/document?id=329558</w:t>
      </w:r>
      <w:r w:rsidRPr="00ED388A">
        <w:rPr>
          <w:rFonts w:ascii="Times New Roman" w:hAnsi="Times New Roman" w:cs="Times New Roman"/>
          <w:sz w:val="26"/>
          <w:szCs w:val="26"/>
        </w:rPr>
        <w:t xml:space="preserve">  </w:t>
      </w:r>
    </w:p>
    <w:p w:rsidR="00ED388A" w:rsidRPr="00ED388A" w:rsidRDefault="00ED388A" w:rsidP="00ED388A">
      <w:pPr>
        <w:ind w:firstLine="709"/>
        <w:rPr>
          <w:rFonts w:ascii="Times New Roman" w:hAnsi="Times New Roman" w:cs="Times New Roman"/>
          <w:sz w:val="26"/>
          <w:szCs w:val="26"/>
        </w:rPr>
      </w:pPr>
      <w:r w:rsidRPr="00ED388A">
        <w:rPr>
          <w:rFonts w:ascii="Times New Roman" w:hAnsi="Times New Roman" w:cs="Times New Roman"/>
          <w:sz w:val="26"/>
          <w:szCs w:val="26"/>
        </w:rPr>
        <w:t xml:space="preserve">3. Бардушкин, В. В. Математика. Элементы высшей математики : учебник : в 2 томах. Том 1 / В. В. Бардушкин, А. А. Прокофьев. — Москва : КУРС : ИНФРА-М, 2018. — 304 с. — (Среднее профессиональное образование). - ISBN 978-5-906923-05-9. - Текст : электронный. - URL: </w:t>
      </w:r>
      <w:r w:rsidRPr="00ED388A">
        <w:rPr>
          <w:rStyle w:val="a3"/>
          <w:rFonts w:ascii="Times New Roman" w:hAnsi="Times New Roman" w:cs="Times New Roman"/>
          <w:sz w:val="26"/>
          <w:szCs w:val="26"/>
        </w:rPr>
        <w:t>https://znanium.com/catalog/document?id=333399</w:t>
      </w:r>
      <w:r w:rsidRPr="00ED388A">
        <w:rPr>
          <w:rFonts w:ascii="Times New Roman" w:hAnsi="Times New Roman" w:cs="Times New Roman"/>
          <w:sz w:val="26"/>
          <w:szCs w:val="26"/>
        </w:rPr>
        <w:t xml:space="preserve">  </w:t>
      </w:r>
    </w:p>
    <w:p w:rsidR="00ED388A" w:rsidRPr="00ED388A" w:rsidRDefault="00ED388A" w:rsidP="00ED38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Times New Roman" w:hAnsi="Times New Roman" w:cs="Times New Roman"/>
          <w:b/>
          <w:sz w:val="26"/>
          <w:szCs w:val="26"/>
        </w:rPr>
      </w:pPr>
    </w:p>
    <w:p w:rsidR="00ED388A" w:rsidRPr="00ED388A" w:rsidRDefault="00ED388A" w:rsidP="00ED38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Times New Roman" w:hAnsi="Times New Roman" w:cs="Times New Roman"/>
          <w:b/>
          <w:sz w:val="26"/>
          <w:szCs w:val="26"/>
        </w:rPr>
      </w:pPr>
      <w:r w:rsidRPr="00ED388A">
        <w:rPr>
          <w:rFonts w:ascii="Times New Roman" w:hAnsi="Times New Roman" w:cs="Times New Roman"/>
          <w:b/>
          <w:sz w:val="26"/>
          <w:szCs w:val="26"/>
        </w:rPr>
        <w:t>Дополнительная литература:</w:t>
      </w:r>
    </w:p>
    <w:p w:rsidR="00ED388A" w:rsidRPr="00ED388A" w:rsidRDefault="00ED388A" w:rsidP="00ED388A">
      <w:pPr>
        <w:ind w:firstLine="709"/>
        <w:rPr>
          <w:rFonts w:ascii="Times New Roman" w:hAnsi="Times New Roman" w:cs="Times New Roman"/>
          <w:sz w:val="26"/>
          <w:szCs w:val="26"/>
        </w:rPr>
      </w:pPr>
      <w:r w:rsidRPr="00ED388A">
        <w:rPr>
          <w:rFonts w:ascii="Times New Roman" w:hAnsi="Times New Roman" w:cs="Times New Roman"/>
          <w:sz w:val="26"/>
          <w:szCs w:val="26"/>
        </w:rPr>
        <w:t xml:space="preserve">1. Карбачинская, Н. Б. Математика : практикум для среднего профессионального образования / Н. Б. Карбачинская, Е. Е. Харитонова. - Москва : РГУП, 2018. - 114 с. - Текст : электронный. - URL: </w:t>
      </w:r>
      <w:hyperlink r:id="rId8" w:history="1">
        <w:r w:rsidRPr="00ED388A">
          <w:rPr>
            <w:rStyle w:val="a3"/>
            <w:rFonts w:ascii="Times New Roman" w:hAnsi="Times New Roman" w:cs="Times New Roman"/>
            <w:sz w:val="26"/>
            <w:szCs w:val="26"/>
          </w:rPr>
          <w:t>https://znanium.com/catalog/product/1194063</w:t>
        </w:r>
      </w:hyperlink>
      <w:r w:rsidRPr="00ED388A">
        <w:rPr>
          <w:rFonts w:ascii="Times New Roman" w:hAnsi="Times New Roman" w:cs="Times New Roman"/>
          <w:sz w:val="26"/>
          <w:szCs w:val="26"/>
        </w:rPr>
        <w:t xml:space="preserve">  </w:t>
      </w:r>
    </w:p>
    <w:p w:rsidR="00ED388A" w:rsidRPr="00ED388A" w:rsidRDefault="00ED388A" w:rsidP="00ED38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Times New Roman" w:hAnsi="Times New Roman" w:cs="Times New Roman"/>
          <w:sz w:val="26"/>
          <w:szCs w:val="26"/>
        </w:rPr>
      </w:pPr>
      <w:r w:rsidRPr="00ED388A">
        <w:rPr>
          <w:rFonts w:ascii="Times New Roman" w:hAnsi="Times New Roman" w:cs="Times New Roman"/>
          <w:sz w:val="26"/>
          <w:szCs w:val="26"/>
        </w:rPr>
        <w:t xml:space="preserve">2. Шипова, Л. И. Математика : учебное пособие / Л.И. Шипова, А.Е. Шипов. — Москва : ИНФРА-М, 2018. — 238 с. — (Среднее профессиональное образование). - ISBN 978-5-16-014561-7. - Текст : электронный. - URL: </w:t>
      </w:r>
      <w:r w:rsidRPr="00ED388A">
        <w:rPr>
          <w:rStyle w:val="a3"/>
          <w:rFonts w:ascii="Times New Roman" w:hAnsi="Times New Roman" w:cs="Times New Roman"/>
          <w:sz w:val="26"/>
          <w:szCs w:val="26"/>
        </w:rPr>
        <w:t>https://znanium.com/catalog/document?id=340085</w:t>
      </w:r>
      <w:r w:rsidRPr="00ED388A">
        <w:rPr>
          <w:rFonts w:ascii="Times New Roman" w:hAnsi="Times New Roman" w:cs="Times New Roman"/>
          <w:sz w:val="26"/>
          <w:szCs w:val="26"/>
        </w:rPr>
        <w:t xml:space="preserve"> </w:t>
      </w:r>
    </w:p>
    <w:p w:rsidR="00ED388A" w:rsidRPr="00ED388A" w:rsidRDefault="00ED388A" w:rsidP="00ED388A">
      <w:pPr>
        <w:ind w:firstLine="709"/>
        <w:rPr>
          <w:rFonts w:ascii="Times New Roman" w:hAnsi="Times New Roman" w:cs="Times New Roman"/>
          <w:sz w:val="26"/>
          <w:szCs w:val="26"/>
        </w:rPr>
      </w:pPr>
    </w:p>
    <w:p w:rsidR="00ED388A" w:rsidRPr="00ED388A" w:rsidRDefault="00ED388A" w:rsidP="00ED388A">
      <w:pPr>
        <w:rPr>
          <w:rFonts w:ascii="Times New Roman" w:hAnsi="Times New Roman" w:cs="Times New Roman"/>
          <w:b/>
          <w:sz w:val="26"/>
          <w:szCs w:val="26"/>
        </w:rPr>
      </w:pPr>
      <w:r w:rsidRPr="00ED388A">
        <w:rPr>
          <w:rFonts w:ascii="Times New Roman" w:hAnsi="Times New Roman" w:cs="Times New Roman"/>
          <w:b/>
          <w:sz w:val="26"/>
          <w:szCs w:val="26"/>
        </w:rPr>
        <w:t xml:space="preserve">Интернет-ресурсы: </w:t>
      </w:r>
    </w:p>
    <w:p w:rsidR="00ED388A" w:rsidRPr="00ED388A" w:rsidRDefault="00ED388A" w:rsidP="00ED388A">
      <w:pPr>
        <w:pStyle w:val="af0"/>
        <w:numPr>
          <w:ilvl w:val="0"/>
          <w:numId w:val="18"/>
        </w:numPr>
        <w:spacing w:after="0" w:line="240" w:lineRule="auto"/>
        <w:rPr>
          <w:rFonts w:ascii="Times New Roman" w:hAnsi="Times New Roman" w:cs="Times New Roman"/>
          <w:sz w:val="26"/>
          <w:szCs w:val="26"/>
        </w:rPr>
      </w:pPr>
      <w:r w:rsidRPr="00ED388A">
        <w:rPr>
          <w:rFonts w:ascii="Times New Roman" w:hAnsi="Times New Roman" w:cs="Times New Roman"/>
          <w:sz w:val="26"/>
          <w:szCs w:val="26"/>
        </w:rPr>
        <w:t xml:space="preserve">www. lingvo-online.ru </w:t>
      </w:r>
    </w:p>
    <w:p w:rsidR="00ED388A" w:rsidRPr="00ED388A" w:rsidRDefault="00ED388A" w:rsidP="00ED388A">
      <w:pPr>
        <w:pStyle w:val="af0"/>
        <w:numPr>
          <w:ilvl w:val="0"/>
          <w:numId w:val="18"/>
        </w:numPr>
        <w:spacing w:after="0" w:line="240" w:lineRule="auto"/>
        <w:rPr>
          <w:rFonts w:ascii="Times New Roman" w:hAnsi="Times New Roman" w:cs="Times New Roman"/>
          <w:sz w:val="26"/>
          <w:szCs w:val="26"/>
        </w:rPr>
      </w:pPr>
      <w:r w:rsidRPr="00ED388A">
        <w:rPr>
          <w:rFonts w:ascii="Times New Roman" w:hAnsi="Times New Roman" w:cs="Times New Roman"/>
          <w:sz w:val="26"/>
          <w:szCs w:val="26"/>
          <w:lang w:val="en-US"/>
        </w:rPr>
        <w:t>English.language.ru</w:t>
      </w:r>
    </w:p>
    <w:p w:rsidR="00ED388A" w:rsidRPr="00ED388A" w:rsidRDefault="00ED388A" w:rsidP="00ED388A">
      <w:pPr>
        <w:pStyle w:val="af0"/>
        <w:numPr>
          <w:ilvl w:val="0"/>
          <w:numId w:val="18"/>
        </w:numPr>
        <w:spacing w:after="0" w:line="240" w:lineRule="auto"/>
        <w:rPr>
          <w:rFonts w:ascii="Times New Roman" w:hAnsi="Times New Roman" w:cs="Times New Roman"/>
          <w:sz w:val="26"/>
          <w:szCs w:val="26"/>
        </w:rPr>
      </w:pPr>
      <w:r w:rsidRPr="00ED388A">
        <w:rPr>
          <w:rFonts w:ascii="Times New Roman" w:hAnsi="Times New Roman" w:cs="Times New Roman"/>
          <w:sz w:val="26"/>
          <w:szCs w:val="26"/>
        </w:rPr>
        <w:t xml:space="preserve">www. britannica. com </w:t>
      </w:r>
    </w:p>
    <w:p w:rsidR="00ED388A" w:rsidRPr="00ED388A" w:rsidRDefault="00ED388A" w:rsidP="00ED388A">
      <w:pPr>
        <w:pStyle w:val="af0"/>
        <w:numPr>
          <w:ilvl w:val="0"/>
          <w:numId w:val="18"/>
        </w:numPr>
        <w:spacing w:after="0" w:line="240" w:lineRule="auto"/>
        <w:rPr>
          <w:rFonts w:ascii="Times New Roman" w:hAnsi="Times New Roman" w:cs="Times New Roman"/>
          <w:sz w:val="26"/>
          <w:szCs w:val="26"/>
        </w:rPr>
      </w:pPr>
      <w:r w:rsidRPr="00ED388A">
        <w:rPr>
          <w:rFonts w:ascii="Times New Roman" w:hAnsi="Times New Roman" w:cs="Times New Roman"/>
          <w:sz w:val="26"/>
          <w:szCs w:val="26"/>
          <w:lang w:val="en-US"/>
        </w:rPr>
        <w:t xml:space="preserve">www. ldoceonline. com </w:t>
      </w:r>
    </w:p>
    <w:p w:rsidR="00ED388A" w:rsidRPr="00ED388A" w:rsidRDefault="00540501" w:rsidP="00ED388A">
      <w:pPr>
        <w:pStyle w:val="af0"/>
        <w:numPr>
          <w:ilvl w:val="0"/>
          <w:numId w:val="18"/>
        </w:numPr>
        <w:spacing w:after="0" w:line="240" w:lineRule="auto"/>
        <w:rPr>
          <w:rStyle w:val="a3"/>
          <w:rFonts w:ascii="Times New Roman" w:hAnsi="Times New Roman" w:cs="Times New Roman"/>
          <w:sz w:val="26"/>
          <w:szCs w:val="26"/>
        </w:rPr>
      </w:pPr>
      <w:hyperlink r:id="rId9" w:history="1">
        <w:r w:rsidR="00ED388A" w:rsidRPr="00ED388A">
          <w:rPr>
            <w:rStyle w:val="a3"/>
            <w:rFonts w:ascii="Times New Roman" w:hAnsi="Times New Roman" w:cs="Times New Roman"/>
            <w:sz w:val="26"/>
            <w:szCs w:val="26"/>
          </w:rPr>
          <w:t>http://znanium.com/</w:t>
        </w:r>
      </w:hyperlink>
    </w:p>
    <w:p w:rsidR="00ED388A" w:rsidRPr="00ED388A" w:rsidRDefault="00ED388A" w:rsidP="00ED388A">
      <w:pPr>
        <w:pStyle w:val="af0"/>
        <w:spacing w:after="0" w:line="240" w:lineRule="auto"/>
        <w:rPr>
          <w:rFonts w:ascii="Times New Roman" w:hAnsi="Times New Roman" w:cs="Times New Roman"/>
          <w:sz w:val="26"/>
          <w:szCs w:val="26"/>
        </w:rPr>
      </w:pPr>
    </w:p>
    <w:p w:rsidR="00ED388A" w:rsidRPr="00ED388A" w:rsidRDefault="00ED388A" w:rsidP="00ED388A">
      <w:pPr>
        <w:rPr>
          <w:rFonts w:ascii="Times New Roman" w:hAnsi="Times New Roman" w:cs="Times New Roman"/>
          <w:b/>
          <w:sz w:val="26"/>
          <w:szCs w:val="26"/>
        </w:rPr>
      </w:pPr>
      <w:r w:rsidRPr="00ED388A">
        <w:rPr>
          <w:rFonts w:ascii="Times New Roman" w:hAnsi="Times New Roman" w:cs="Times New Roman"/>
          <w:b/>
          <w:sz w:val="26"/>
          <w:szCs w:val="26"/>
        </w:rPr>
        <w:t xml:space="preserve">Сервисы и инструменты: </w:t>
      </w:r>
    </w:p>
    <w:p w:rsidR="00ED388A" w:rsidRPr="00ED388A" w:rsidRDefault="00ED388A" w:rsidP="00ED388A">
      <w:pPr>
        <w:ind w:left="360"/>
        <w:rPr>
          <w:rFonts w:ascii="Times New Roman" w:hAnsi="Times New Roman" w:cs="Times New Roman"/>
          <w:sz w:val="26"/>
          <w:szCs w:val="26"/>
        </w:rPr>
      </w:pPr>
      <w:r w:rsidRPr="00ED388A">
        <w:rPr>
          <w:rFonts w:ascii="Times New Roman" w:hAnsi="Times New Roman" w:cs="Times New Roman"/>
          <w:sz w:val="26"/>
          <w:szCs w:val="26"/>
        </w:rPr>
        <w:t xml:space="preserve">1. Skype (режим доступа: https://www.skype.com/) </w:t>
      </w:r>
    </w:p>
    <w:p w:rsidR="00ED388A" w:rsidRPr="00ED388A" w:rsidRDefault="00ED388A" w:rsidP="00ED388A">
      <w:pPr>
        <w:ind w:left="360"/>
        <w:rPr>
          <w:rFonts w:ascii="Times New Roman" w:hAnsi="Times New Roman" w:cs="Times New Roman"/>
          <w:sz w:val="26"/>
          <w:szCs w:val="26"/>
        </w:rPr>
      </w:pPr>
      <w:r w:rsidRPr="00ED388A">
        <w:rPr>
          <w:rFonts w:ascii="Times New Roman" w:hAnsi="Times New Roman" w:cs="Times New Roman"/>
          <w:sz w:val="26"/>
          <w:szCs w:val="26"/>
        </w:rPr>
        <w:t>2. Zoom (режим доступа: https://zoom.us/)</w:t>
      </w:r>
    </w:p>
    <w:p w:rsidR="004D3296" w:rsidRPr="00ED388A" w:rsidRDefault="00ED388A" w:rsidP="00ED388A">
      <w:pPr>
        <w:ind w:left="567" w:right="566" w:firstLine="567"/>
        <w:jc w:val="both"/>
        <w:rPr>
          <w:rFonts w:ascii="Times New Roman" w:hAnsi="Times New Roman" w:cs="Times New Roman"/>
          <w:i/>
          <w:sz w:val="26"/>
          <w:szCs w:val="26"/>
        </w:rPr>
      </w:pPr>
      <w:r w:rsidRPr="00ED388A">
        <w:rPr>
          <w:rFonts w:ascii="Times New Roman" w:hAnsi="Times New Roman" w:cs="Times New Roman"/>
          <w:sz w:val="26"/>
          <w:szCs w:val="26"/>
        </w:rPr>
        <w:t>3. https://disk.yandex.ru/</w:t>
      </w:r>
      <w:r w:rsidR="004D3296" w:rsidRPr="00ED388A">
        <w:rPr>
          <w:rFonts w:ascii="Times New Roman" w:hAnsi="Times New Roman" w:cs="Times New Roman"/>
          <w:i/>
          <w:sz w:val="26"/>
          <w:szCs w:val="26"/>
        </w:rPr>
        <w:t xml:space="preserve"> </w:t>
      </w: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0"/>
          <w:footerReference w:type="default" r:id="rId11"/>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2"/>
      <w:footerReference w:type="default" r:id="rId13"/>
      <w:pgSz w:w="11900" w:h="16840"/>
      <w:pgMar w:top="1087" w:right="842" w:bottom="1279" w:left="1036"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0D78" w:rsidRDefault="00910D78">
      <w:r>
        <w:separator/>
      </w:r>
    </w:p>
  </w:endnote>
  <w:endnote w:type="continuationSeparator" w:id="0">
    <w:p w:rsidR="00910D78" w:rsidRDefault="00910D7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66DC" w:rsidRDefault="00540501" w:rsidP="00813FCF">
    <w:pPr>
      <w:pStyle w:val="af4"/>
      <w:framePr w:wrap="around" w:vAnchor="text" w:hAnchor="margin" w:xAlign="right" w:y="1"/>
      <w:rPr>
        <w:rStyle w:val="afe"/>
      </w:rPr>
    </w:pPr>
    <w:r>
      <w:rPr>
        <w:rStyle w:val="afe"/>
      </w:rPr>
      <w:fldChar w:fldCharType="begin"/>
    </w:r>
    <w:r w:rsidR="004B66DC">
      <w:rPr>
        <w:rStyle w:val="afe"/>
      </w:rPr>
      <w:instrText xml:space="preserve">PAGE  </w:instrText>
    </w:r>
    <w:r>
      <w:rPr>
        <w:rStyle w:val="afe"/>
      </w:rPr>
      <w:fldChar w:fldCharType="separate"/>
    </w:r>
    <w:r w:rsidR="004B66DC">
      <w:rPr>
        <w:rStyle w:val="afe"/>
        <w:noProof/>
      </w:rPr>
      <w:t>70</w:t>
    </w:r>
    <w:r>
      <w:rPr>
        <w:rStyle w:val="afe"/>
      </w:rPr>
      <w:fldChar w:fldCharType="end"/>
    </w:r>
  </w:p>
  <w:p w:rsidR="004B66DC" w:rsidRDefault="004B66DC" w:rsidP="00813FCF">
    <w:pPr>
      <w:pStyle w:val="af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66DC" w:rsidRDefault="004B66DC" w:rsidP="00813FCF">
    <w:pPr>
      <w:pStyle w:val="af4"/>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66DC" w:rsidRDefault="00540501" w:rsidP="00813FCF">
    <w:pPr>
      <w:pStyle w:val="af4"/>
      <w:framePr w:wrap="around" w:vAnchor="text" w:hAnchor="margin" w:xAlign="right" w:y="1"/>
      <w:rPr>
        <w:rStyle w:val="afe"/>
      </w:rPr>
    </w:pPr>
    <w:r>
      <w:rPr>
        <w:rStyle w:val="afe"/>
      </w:rPr>
      <w:fldChar w:fldCharType="begin"/>
    </w:r>
    <w:r w:rsidR="004B66DC">
      <w:rPr>
        <w:rStyle w:val="afe"/>
      </w:rPr>
      <w:instrText xml:space="preserve">PAGE  </w:instrText>
    </w:r>
    <w:r>
      <w:rPr>
        <w:rStyle w:val="afe"/>
      </w:rPr>
      <w:fldChar w:fldCharType="separate"/>
    </w:r>
    <w:r w:rsidR="004B66DC">
      <w:rPr>
        <w:rStyle w:val="afe"/>
        <w:noProof/>
      </w:rPr>
      <w:t>76</w:t>
    </w:r>
    <w:r>
      <w:rPr>
        <w:rStyle w:val="afe"/>
      </w:rPr>
      <w:fldChar w:fldCharType="end"/>
    </w:r>
  </w:p>
  <w:p w:rsidR="004B66DC" w:rsidRDefault="004B66DC" w:rsidP="00813FCF">
    <w:pPr>
      <w:pStyle w:val="af4"/>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66DC" w:rsidRDefault="004B66DC" w:rsidP="00813FCF">
    <w:pPr>
      <w:pStyle w:val="af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0D78" w:rsidRDefault="00910D78">
      <w:r>
        <w:separator/>
      </w:r>
    </w:p>
  </w:footnote>
  <w:footnote w:type="continuationSeparator" w:id="0">
    <w:p w:rsidR="00910D78" w:rsidRDefault="00910D7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0000002"/>
    <w:multiLevelType w:val="singleLevel"/>
    <w:tmpl w:val="00000002"/>
    <w:name w:val="WW8Num2"/>
    <w:lvl w:ilvl="0">
      <w:start w:val="1"/>
      <w:numFmt w:val="bullet"/>
      <w:lvlText w:val=""/>
      <w:lvlJc w:val="left"/>
      <w:pPr>
        <w:tabs>
          <w:tab w:val="num" w:pos="993"/>
        </w:tabs>
        <w:ind w:left="993" w:hanging="567"/>
      </w:pPr>
      <w:rPr>
        <w:rFonts w:ascii="Symbol" w:hAnsi="Symbol"/>
      </w:rPr>
    </w:lvl>
  </w:abstractNum>
  <w:abstractNum w:abstractNumId="2">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5">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1">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6">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9">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2">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13"/>
  </w:num>
  <w:num w:numId="3">
    <w:abstractNumId w:val="14"/>
  </w:num>
  <w:num w:numId="4">
    <w:abstractNumId w:val="11"/>
  </w:num>
  <w:num w:numId="5">
    <w:abstractNumId w:val="16"/>
  </w:num>
  <w:num w:numId="6">
    <w:abstractNumId w:val="21"/>
  </w:num>
  <w:num w:numId="7">
    <w:abstractNumId w:val="3"/>
  </w:num>
  <w:num w:numId="8">
    <w:abstractNumId w:val="4"/>
  </w:num>
  <w:num w:numId="9">
    <w:abstractNumId w:val="6"/>
  </w:num>
  <w:num w:numId="10">
    <w:abstractNumId w:val="12"/>
  </w:num>
  <w:num w:numId="11">
    <w:abstractNumId w:val="5"/>
  </w:num>
  <w:num w:numId="12">
    <w:abstractNumId w:val="23"/>
  </w:num>
  <w:num w:numId="13">
    <w:abstractNumId w:val="22"/>
  </w:num>
  <w:num w:numId="14">
    <w:abstractNumId w:val="7"/>
  </w:num>
  <w:num w:numId="15">
    <w:abstractNumId w:val="17"/>
  </w:num>
  <w:num w:numId="16">
    <w:abstractNumId w:val="8"/>
  </w:num>
  <w:num w:numId="17">
    <w:abstractNumId w:val="20"/>
  </w:num>
  <w:num w:numId="18">
    <w:abstractNumId w:val="9"/>
  </w:num>
  <w:num w:numId="19">
    <w:abstractNumId w:val="1"/>
  </w:num>
  <w:num w:numId="20">
    <w:abstractNumId w:val="15"/>
  </w:num>
  <w:num w:numId="21">
    <w:abstractNumId w:val="19"/>
  </w:num>
  <w:num w:numId="22">
    <w:abstractNumId w:val="10"/>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rawingGridVerticalSpacing w:val="181"/>
  <w:displayHorizontalDrawingGridEvery w:val="2"/>
  <w:characterSpacingControl w:val="compressPunctuation"/>
  <w:hdrShapeDefaults>
    <o:shapedefaults v:ext="edit" spidmax="4097"/>
  </w:hdrShapeDefaults>
  <w:footnotePr>
    <w:footnote w:id="-1"/>
    <w:footnote w:id="0"/>
  </w:footnotePr>
  <w:endnotePr>
    <w:endnote w:id="-1"/>
    <w:endnote w:id="0"/>
  </w:endnotePr>
  <w:compat>
    <w:doNotExpandShiftReturn/>
    <w:useFELayout/>
  </w:compat>
  <w:rsids>
    <w:rsidRoot w:val="00BF320B"/>
    <w:rsid w:val="00000656"/>
    <w:rsid w:val="0000252D"/>
    <w:rsid w:val="00005D2B"/>
    <w:rsid w:val="0009443B"/>
    <w:rsid w:val="000A0DF0"/>
    <w:rsid w:val="000A1F47"/>
    <w:rsid w:val="000B304A"/>
    <w:rsid w:val="000B7ACA"/>
    <w:rsid w:val="000C2B4A"/>
    <w:rsid w:val="000F612C"/>
    <w:rsid w:val="00141EEA"/>
    <w:rsid w:val="00162AFC"/>
    <w:rsid w:val="0016485A"/>
    <w:rsid w:val="0017181D"/>
    <w:rsid w:val="001718C4"/>
    <w:rsid w:val="00171B64"/>
    <w:rsid w:val="00182A08"/>
    <w:rsid w:val="001D068F"/>
    <w:rsid w:val="00202D90"/>
    <w:rsid w:val="002059F7"/>
    <w:rsid w:val="002074FD"/>
    <w:rsid w:val="00241A4D"/>
    <w:rsid w:val="0026546C"/>
    <w:rsid w:val="00290640"/>
    <w:rsid w:val="002A03E7"/>
    <w:rsid w:val="002D7729"/>
    <w:rsid w:val="002E304D"/>
    <w:rsid w:val="002E4861"/>
    <w:rsid w:val="002F5363"/>
    <w:rsid w:val="003518EC"/>
    <w:rsid w:val="00353121"/>
    <w:rsid w:val="0037023C"/>
    <w:rsid w:val="003854C8"/>
    <w:rsid w:val="003A4A8E"/>
    <w:rsid w:val="003D7753"/>
    <w:rsid w:val="00420EEB"/>
    <w:rsid w:val="004578A7"/>
    <w:rsid w:val="004649E2"/>
    <w:rsid w:val="0047250C"/>
    <w:rsid w:val="00496C6B"/>
    <w:rsid w:val="004B2455"/>
    <w:rsid w:val="004B66DC"/>
    <w:rsid w:val="004D3296"/>
    <w:rsid w:val="00510B44"/>
    <w:rsid w:val="00540501"/>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90611"/>
    <w:rsid w:val="007A254C"/>
    <w:rsid w:val="007A4143"/>
    <w:rsid w:val="007A5AE2"/>
    <w:rsid w:val="007A7BDA"/>
    <w:rsid w:val="007B44BC"/>
    <w:rsid w:val="007C7B9B"/>
    <w:rsid w:val="007E175E"/>
    <w:rsid w:val="007F6E05"/>
    <w:rsid w:val="00813FCF"/>
    <w:rsid w:val="008152A2"/>
    <w:rsid w:val="00826DEC"/>
    <w:rsid w:val="008557E7"/>
    <w:rsid w:val="00870ED7"/>
    <w:rsid w:val="00874752"/>
    <w:rsid w:val="00877040"/>
    <w:rsid w:val="00895D1E"/>
    <w:rsid w:val="008B2781"/>
    <w:rsid w:val="008B4687"/>
    <w:rsid w:val="008D5054"/>
    <w:rsid w:val="008D5F94"/>
    <w:rsid w:val="008E159F"/>
    <w:rsid w:val="008F105B"/>
    <w:rsid w:val="00900810"/>
    <w:rsid w:val="00910D78"/>
    <w:rsid w:val="00913322"/>
    <w:rsid w:val="009322CE"/>
    <w:rsid w:val="009774B6"/>
    <w:rsid w:val="009A01E6"/>
    <w:rsid w:val="009A127C"/>
    <w:rsid w:val="009A3CFD"/>
    <w:rsid w:val="009B798D"/>
    <w:rsid w:val="009E36DD"/>
    <w:rsid w:val="009E6AC9"/>
    <w:rsid w:val="00A01483"/>
    <w:rsid w:val="00A27026"/>
    <w:rsid w:val="00A30509"/>
    <w:rsid w:val="00A379A2"/>
    <w:rsid w:val="00A41573"/>
    <w:rsid w:val="00A6662F"/>
    <w:rsid w:val="00AA516C"/>
    <w:rsid w:val="00AF012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974D7"/>
    <w:rsid w:val="00EC3BE5"/>
    <w:rsid w:val="00ED388A"/>
    <w:rsid w:val="00EE5D51"/>
    <w:rsid w:val="00EF7D93"/>
    <w:rsid w:val="00F10B80"/>
    <w:rsid w:val="00F32995"/>
    <w:rsid w:val="00F4732D"/>
    <w:rsid w:val="00F70405"/>
    <w:rsid w:val="00F74038"/>
    <w:rsid w:val="00F83678"/>
    <w:rsid w:val="00FB0709"/>
    <w:rsid w:val="00FB4249"/>
    <w:rsid w:val="00FE0E32"/>
    <w:rsid w:val="00FE5EC5"/>
    <w:rsid w:val="00FE6B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qFormat="1"/>
    <w:lsdException w:name="No List" w:uiPriority="0"/>
    <w:lsdException w:name="Table Grid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8">
    <w:name w:val="Table Grid"/>
    <w:basedOn w:val="a1"/>
    <w:rsid w:val="005C04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s>
</file>

<file path=word/webSettings.xml><?xml version="1.0" encoding="utf-8"?>
<w:webSettings xmlns:r="http://schemas.openxmlformats.org/officeDocument/2006/relationships" xmlns:w="http://schemas.openxmlformats.org/wordprocessingml/2006/main">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194063" TargetMode="Externa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znanium.co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24</Pages>
  <Words>7703</Words>
  <Characters>43908</Characters>
  <Application>Microsoft Office Word</Application>
  <DocSecurity>0</DocSecurity>
  <Lines>365</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51508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ICL10</cp:lastModifiedBy>
  <cp:revision>18</cp:revision>
  <cp:lastPrinted>2021-11-13T08:04:00Z</cp:lastPrinted>
  <dcterms:created xsi:type="dcterms:W3CDTF">2022-03-16T14:57:00Z</dcterms:created>
  <dcterms:modified xsi:type="dcterms:W3CDTF">2022-10-14T12:33:00Z</dcterms:modified>
</cp:coreProperties>
</file>